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0A610" w14:textId="150B611E" w:rsidR="005F46BC" w:rsidRPr="005F46BC" w:rsidRDefault="005F46BC" w:rsidP="005F46BC">
      <w:r w:rsidRPr="005F46BC">
        <w:rPr>
          <w:b/>
          <w:bCs/>
        </w:rPr>
        <w:t>Day 1</w:t>
      </w:r>
    </w:p>
    <w:p w14:paraId="6369B611" w14:textId="6D19E24C" w:rsidR="005F46BC" w:rsidRPr="005F46BC" w:rsidRDefault="005F46BC" w:rsidP="005F46BC">
      <w:pPr>
        <w:rPr>
          <w:lang w:val="fr-FR"/>
        </w:rPr>
      </w:pPr>
      <w:proofErr w:type="spellStart"/>
      <w:r w:rsidRPr="005F46BC">
        <w:rPr>
          <w:b/>
          <w:bCs/>
          <w:lang w:val="fr-FR"/>
        </w:rPr>
        <w:t>September</w:t>
      </w:r>
      <w:proofErr w:type="spellEnd"/>
      <w:r w:rsidRPr="005F46BC">
        <w:rPr>
          <w:b/>
          <w:bCs/>
          <w:lang w:val="fr-FR"/>
        </w:rPr>
        <w:t xml:space="preserve"> 2nd 2021</w:t>
      </w:r>
    </w:p>
    <w:p w14:paraId="697A970B" w14:textId="77777777" w:rsidR="005F46BC" w:rsidRPr="005F46BC" w:rsidRDefault="005F46BC" w:rsidP="005F46BC">
      <w:pPr>
        <w:rPr>
          <w:lang w:val="fr-FR"/>
        </w:rPr>
      </w:pPr>
      <w:r w:rsidRPr="005F46BC">
        <w:rPr>
          <w:b/>
          <w:bCs/>
          <w:lang w:val="fr-FR"/>
        </w:rPr>
        <w:t>13.45 Mot de bienvenue</w:t>
      </w:r>
    </w:p>
    <w:p w14:paraId="1F017E47" w14:textId="77777777" w:rsidR="005F46BC" w:rsidRPr="005F46BC" w:rsidRDefault="005F46BC" w:rsidP="005F46BC">
      <w:pPr>
        <w:rPr>
          <w:lang w:val="fr-FR"/>
        </w:rPr>
      </w:pPr>
      <w:r w:rsidRPr="005F46BC">
        <w:rPr>
          <w:b/>
          <w:bCs/>
          <w:lang w:val="fr-FR"/>
        </w:rPr>
        <w:t>14,</w:t>
      </w:r>
      <w:proofErr w:type="gramStart"/>
      <w:r w:rsidRPr="005F46BC">
        <w:rPr>
          <w:b/>
          <w:bCs/>
          <w:lang w:val="fr-FR"/>
        </w:rPr>
        <w:t>00  Discours</w:t>
      </w:r>
      <w:proofErr w:type="gramEnd"/>
      <w:r w:rsidRPr="005F46BC">
        <w:rPr>
          <w:b/>
          <w:bCs/>
          <w:lang w:val="fr-FR"/>
        </w:rPr>
        <w:t xml:space="preserve"> de bienvenue de l’ambassade de France au Royaume-Uni</w:t>
      </w:r>
    </w:p>
    <w:p w14:paraId="1756383F" w14:textId="77777777" w:rsidR="005F46BC" w:rsidRPr="005F46BC" w:rsidRDefault="005F46BC" w:rsidP="005F46BC">
      <w:pPr>
        <w:rPr>
          <w:lang w:val="fr-FR"/>
        </w:rPr>
      </w:pPr>
      <w:r w:rsidRPr="005F46BC">
        <w:rPr>
          <w:b/>
          <w:bCs/>
          <w:i/>
          <w:iCs/>
          <w:lang w:val="fr-FR"/>
        </w:rPr>
        <w:t>Keynote 1</w:t>
      </w:r>
    </w:p>
    <w:p w14:paraId="61B8832E" w14:textId="77777777" w:rsidR="005F46BC" w:rsidRPr="005F46BC" w:rsidRDefault="005F46BC" w:rsidP="005F46BC">
      <w:pPr>
        <w:rPr>
          <w:lang w:val="fr-FR"/>
        </w:rPr>
      </w:pPr>
      <w:r w:rsidRPr="005F46BC">
        <w:rPr>
          <w:b/>
          <w:bCs/>
          <w:lang w:val="fr-FR"/>
        </w:rPr>
        <w:t xml:space="preserve">14.30 Odile </w:t>
      </w:r>
      <w:proofErr w:type="spellStart"/>
      <w:r w:rsidRPr="005F46BC">
        <w:rPr>
          <w:b/>
          <w:bCs/>
          <w:lang w:val="fr-FR"/>
        </w:rPr>
        <w:t>Gannier</w:t>
      </w:r>
      <w:proofErr w:type="spellEnd"/>
      <w:r w:rsidRPr="005F46BC">
        <w:rPr>
          <w:b/>
          <w:bCs/>
          <w:lang w:val="fr-FR"/>
        </w:rPr>
        <w:t xml:space="preserve"> (Côte d’Azur)</w:t>
      </w:r>
    </w:p>
    <w:p w14:paraId="7E8D61AF" w14:textId="77777777" w:rsidR="005F46BC" w:rsidRPr="005F46BC" w:rsidRDefault="005F46BC" w:rsidP="005F46BC">
      <w:pPr>
        <w:rPr>
          <w:lang w:val="fr-FR"/>
        </w:rPr>
      </w:pPr>
      <w:r w:rsidRPr="005F46BC">
        <w:rPr>
          <w:lang w:val="fr-FR"/>
        </w:rPr>
        <w:t>De l'hexagone à l'icosaèdre</w:t>
      </w:r>
    </w:p>
    <w:p w14:paraId="10E97EF2" w14:textId="77777777" w:rsidR="005F46BC" w:rsidRPr="005F46BC" w:rsidRDefault="005F46BC" w:rsidP="005F46BC">
      <w:pPr>
        <w:rPr>
          <w:lang w:val="fr-FR"/>
        </w:rPr>
      </w:pPr>
      <w:r w:rsidRPr="005F46BC">
        <w:rPr>
          <w:b/>
          <w:bCs/>
          <w:lang w:val="fr-FR"/>
        </w:rPr>
        <w:t> </w:t>
      </w:r>
    </w:p>
    <w:p w14:paraId="68B7D3DE" w14:textId="77777777" w:rsidR="005F46BC" w:rsidRPr="005F46BC" w:rsidRDefault="005F46BC" w:rsidP="005F46BC">
      <w:pPr>
        <w:rPr>
          <w:lang w:val="fr-FR"/>
        </w:rPr>
      </w:pPr>
      <w:r w:rsidRPr="005F46BC">
        <w:rPr>
          <w:lang w:val="fr-FR"/>
        </w:rPr>
        <w:t>1.      </w:t>
      </w:r>
      <w:proofErr w:type="spellStart"/>
      <w:r w:rsidRPr="005F46BC">
        <w:rPr>
          <w:b/>
          <w:bCs/>
          <w:i/>
          <w:iCs/>
          <w:lang w:val="fr-FR"/>
        </w:rPr>
        <w:t>Insular</w:t>
      </w:r>
      <w:proofErr w:type="spellEnd"/>
      <w:r w:rsidRPr="005F46BC">
        <w:rPr>
          <w:b/>
          <w:bCs/>
          <w:i/>
          <w:iCs/>
          <w:lang w:val="fr-FR"/>
        </w:rPr>
        <w:t xml:space="preserve"> </w:t>
      </w:r>
      <w:proofErr w:type="spellStart"/>
      <w:r w:rsidRPr="005F46BC">
        <w:rPr>
          <w:b/>
          <w:bCs/>
          <w:i/>
          <w:iCs/>
          <w:lang w:val="fr-FR"/>
        </w:rPr>
        <w:t>archipelagos</w:t>
      </w:r>
      <w:proofErr w:type="spellEnd"/>
      <w:r w:rsidRPr="005F46BC">
        <w:rPr>
          <w:b/>
          <w:bCs/>
          <w:i/>
          <w:iCs/>
          <w:lang w:val="fr-FR"/>
        </w:rPr>
        <w:t xml:space="preserve"> 1</w:t>
      </w:r>
    </w:p>
    <w:p w14:paraId="6F47D033" w14:textId="77777777" w:rsidR="005F46BC" w:rsidRPr="005F46BC" w:rsidRDefault="005F46BC" w:rsidP="005F46BC">
      <w:pPr>
        <w:rPr>
          <w:lang w:val="fr-FR"/>
        </w:rPr>
      </w:pPr>
      <w:proofErr w:type="gramStart"/>
      <w:r w:rsidRPr="005F46BC">
        <w:rPr>
          <w:b/>
          <w:bCs/>
          <w:lang w:val="fr-FR"/>
        </w:rPr>
        <w:t>Chair:</w:t>
      </w:r>
      <w:proofErr w:type="gramEnd"/>
      <w:r w:rsidRPr="005F46BC">
        <w:rPr>
          <w:b/>
          <w:bCs/>
          <w:lang w:val="fr-FR"/>
        </w:rPr>
        <w:t xml:space="preserve"> Claire </w:t>
      </w:r>
      <w:proofErr w:type="spellStart"/>
      <w:r w:rsidRPr="005F46BC">
        <w:rPr>
          <w:b/>
          <w:bCs/>
          <w:lang w:val="fr-FR"/>
        </w:rPr>
        <w:t>Lozier</w:t>
      </w:r>
      <w:proofErr w:type="spellEnd"/>
    </w:p>
    <w:p w14:paraId="310B2B97" w14:textId="77777777" w:rsidR="005F46BC" w:rsidRPr="005F46BC" w:rsidRDefault="005F46BC" w:rsidP="005F46BC">
      <w:pPr>
        <w:rPr>
          <w:lang w:val="fr-FR"/>
        </w:rPr>
      </w:pPr>
      <w:r w:rsidRPr="005F46BC">
        <w:rPr>
          <w:b/>
          <w:bCs/>
          <w:lang w:val="fr-FR"/>
        </w:rPr>
        <w:t>15.30 Dimitri Almeida (Göttingen)</w:t>
      </w:r>
    </w:p>
    <w:p w14:paraId="14940B76" w14:textId="77777777" w:rsidR="005F46BC" w:rsidRPr="005F46BC" w:rsidRDefault="005F46BC" w:rsidP="005F46BC">
      <w:r w:rsidRPr="005F46BC">
        <w:t>The other banlieues: Insular urban marginalities in contemporary France</w:t>
      </w:r>
    </w:p>
    <w:p w14:paraId="0E886BE9" w14:textId="77777777" w:rsidR="005F46BC" w:rsidRPr="005F46BC" w:rsidRDefault="005F46BC" w:rsidP="005F46BC">
      <w:r w:rsidRPr="005F46BC">
        <w:rPr>
          <w:b/>
          <w:bCs/>
        </w:rPr>
        <w:t>16.00 Cameron Cook (Minnesota)</w:t>
      </w:r>
    </w:p>
    <w:p w14:paraId="22A08C68" w14:textId="77777777" w:rsidR="005F46BC" w:rsidRPr="005F46BC" w:rsidRDefault="005F46BC" w:rsidP="005F46BC">
      <w:proofErr w:type="spellStart"/>
      <w:r w:rsidRPr="005F46BC">
        <w:t>Caribbeanness</w:t>
      </w:r>
      <w:proofErr w:type="spellEnd"/>
      <w:r w:rsidRPr="005F46BC">
        <w:t xml:space="preserve"> and Political Engagement in French Rap Music</w:t>
      </w:r>
    </w:p>
    <w:p w14:paraId="0437458E" w14:textId="77777777" w:rsidR="005F46BC" w:rsidRPr="005F46BC" w:rsidRDefault="005F46BC" w:rsidP="005F46BC">
      <w:r w:rsidRPr="005F46BC">
        <w:rPr>
          <w:b/>
          <w:bCs/>
        </w:rPr>
        <w:t xml:space="preserve">16.30 Barbara </w:t>
      </w:r>
      <w:proofErr w:type="spellStart"/>
      <w:r w:rsidRPr="005F46BC">
        <w:rPr>
          <w:b/>
          <w:bCs/>
        </w:rPr>
        <w:t>Gföllner</w:t>
      </w:r>
      <w:proofErr w:type="spellEnd"/>
      <w:r w:rsidRPr="005F46BC">
        <w:rPr>
          <w:b/>
          <w:bCs/>
        </w:rPr>
        <w:t xml:space="preserve"> (Vienna)</w:t>
      </w:r>
    </w:p>
    <w:p w14:paraId="57740EE8" w14:textId="77777777" w:rsidR="005F46BC" w:rsidRPr="005F46BC" w:rsidRDefault="005F46BC" w:rsidP="005F46BC">
      <w:r w:rsidRPr="005F46BC">
        <w:t>Reading the “French archipelago” through Nicole Cage-</w:t>
      </w:r>
      <w:proofErr w:type="spellStart"/>
      <w:r w:rsidRPr="005F46BC">
        <w:t>Florentiny’s</w:t>
      </w:r>
      <w:proofErr w:type="spellEnd"/>
      <w:r w:rsidRPr="005F46BC">
        <w:t xml:space="preserve"> </w:t>
      </w:r>
      <w:proofErr w:type="spellStart"/>
      <w:r w:rsidRPr="005F46BC">
        <w:t>D’îles</w:t>
      </w:r>
      <w:proofErr w:type="spellEnd"/>
      <w:r w:rsidRPr="005F46BC">
        <w:t xml:space="preserve"> je suis and </w:t>
      </w:r>
      <w:proofErr w:type="spellStart"/>
      <w:r w:rsidRPr="005F46BC">
        <w:t>Hanétha</w:t>
      </w:r>
      <w:proofErr w:type="spellEnd"/>
      <w:r w:rsidRPr="005F46BC">
        <w:t xml:space="preserve"> </w:t>
      </w:r>
      <w:proofErr w:type="spellStart"/>
      <w:r w:rsidRPr="005F46BC">
        <w:t>Vété-Congolo’s</w:t>
      </w:r>
      <w:proofErr w:type="spellEnd"/>
      <w:r w:rsidRPr="005F46BC">
        <w:t xml:space="preserve"> Mon </w:t>
      </w:r>
      <w:proofErr w:type="spellStart"/>
      <w:r w:rsidRPr="005F46BC">
        <w:t>parler</w:t>
      </w:r>
      <w:proofErr w:type="spellEnd"/>
      <w:r w:rsidRPr="005F46BC">
        <w:t xml:space="preserve"> de </w:t>
      </w:r>
      <w:proofErr w:type="spellStart"/>
      <w:r w:rsidRPr="005F46BC">
        <w:t>Guinée</w:t>
      </w:r>
      <w:proofErr w:type="spellEnd"/>
    </w:p>
    <w:p w14:paraId="1A6CCE93" w14:textId="77777777" w:rsidR="005F46BC" w:rsidRPr="005F46BC" w:rsidRDefault="005F46BC" w:rsidP="005F46BC">
      <w:proofErr w:type="gramStart"/>
      <w:r w:rsidRPr="005F46BC">
        <w:rPr>
          <w:b/>
          <w:bCs/>
        </w:rPr>
        <w:t>17.00  Antonia</w:t>
      </w:r>
      <w:proofErr w:type="gramEnd"/>
      <w:r w:rsidRPr="005F46BC">
        <w:rPr>
          <w:b/>
          <w:bCs/>
        </w:rPr>
        <w:t xml:space="preserve"> Wimbush (Liverpool)</w:t>
      </w:r>
    </w:p>
    <w:p w14:paraId="5B3D8D48" w14:textId="77777777" w:rsidR="005F46BC" w:rsidRPr="005F46BC" w:rsidRDefault="005F46BC" w:rsidP="005F46BC">
      <w:r w:rsidRPr="005F46BC">
        <w:t xml:space="preserve"> French Caribbeans </w:t>
      </w:r>
      <w:proofErr w:type="gramStart"/>
      <w:r w:rsidRPr="005F46BC">
        <w:t>In</w:t>
      </w:r>
      <w:proofErr w:type="gramEnd"/>
      <w:r w:rsidRPr="005F46BC">
        <w:t xml:space="preserve"> the Metropole: A French or Migrant Identity?</w:t>
      </w:r>
    </w:p>
    <w:p w14:paraId="6361DF9E" w14:textId="77777777" w:rsidR="005F46BC" w:rsidRPr="005F46BC" w:rsidRDefault="005F46BC" w:rsidP="005F46BC">
      <w:r w:rsidRPr="005F46BC">
        <w:t> </w:t>
      </w:r>
    </w:p>
    <w:p w14:paraId="3CCC8FC8" w14:textId="77777777" w:rsidR="005F46BC" w:rsidRPr="005F46BC" w:rsidRDefault="005F46BC" w:rsidP="005F46BC">
      <w:pPr>
        <w:rPr>
          <w:lang w:val="fr-FR"/>
        </w:rPr>
      </w:pPr>
      <w:r w:rsidRPr="005F46BC">
        <w:rPr>
          <w:b/>
          <w:bCs/>
          <w:lang w:val="fr-FR"/>
        </w:rPr>
        <w:t xml:space="preserve">18.00-19. </w:t>
      </w:r>
      <w:proofErr w:type="gramStart"/>
      <w:r w:rsidRPr="005F46BC">
        <w:rPr>
          <w:b/>
          <w:bCs/>
          <w:lang w:val="fr-FR"/>
        </w:rPr>
        <w:t>30  </w:t>
      </w:r>
      <w:proofErr w:type="spellStart"/>
      <w:r w:rsidRPr="005F46BC">
        <w:rPr>
          <w:b/>
          <w:bCs/>
          <w:lang w:val="fr-FR"/>
        </w:rPr>
        <w:t>Fireside</w:t>
      </w:r>
      <w:proofErr w:type="spellEnd"/>
      <w:proofErr w:type="gramEnd"/>
      <w:r w:rsidRPr="005F46BC">
        <w:rPr>
          <w:b/>
          <w:bCs/>
          <w:lang w:val="fr-FR"/>
        </w:rPr>
        <w:t xml:space="preserve"> chat – Discussion au coin du feu</w:t>
      </w:r>
    </w:p>
    <w:p w14:paraId="0EB4CE44" w14:textId="77777777" w:rsidR="005F46BC" w:rsidRPr="005F46BC" w:rsidRDefault="005F46BC" w:rsidP="005F46BC">
      <w:r w:rsidRPr="005F46BC">
        <w:rPr>
          <w:b/>
          <w:bCs/>
        </w:rPr>
        <w:t xml:space="preserve">Friendly „get to </w:t>
      </w:r>
      <w:proofErr w:type="gramStart"/>
      <w:r w:rsidRPr="005F46BC">
        <w:rPr>
          <w:b/>
          <w:bCs/>
        </w:rPr>
        <w:t>know“ activities</w:t>
      </w:r>
      <w:proofErr w:type="gramEnd"/>
      <w:r w:rsidRPr="005F46BC">
        <w:rPr>
          <w:b/>
          <w:bCs/>
        </w:rPr>
        <w:t xml:space="preserve"> – games in an informal atmosphere</w:t>
      </w:r>
    </w:p>
    <w:p w14:paraId="4959BBAD" w14:textId="77777777" w:rsidR="005F46BC" w:rsidRPr="005F46BC" w:rsidRDefault="005F46BC" w:rsidP="005F46BC">
      <w:r w:rsidRPr="005F46BC">
        <w:rPr>
          <w:b/>
          <w:bCs/>
        </w:rPr>
        <w:t>Discussion with teachers</w:t>
      </w:r>
    </w:p>
    <w:p w14:paraId="1281C5CD" w14:textId="77777777" w:rsidR="005F46BC" w:rsidRPr="005F46BC" w:rsidRDefault="005F46BC" w:rsidP="005F46BC">
      <w:r w:rsidRPr="005F46BC">
        <w:rPr>
          <w:b/>
          <w:bCs/>
        </w:rPr>
        <w:t> </w:t>
      </w:r>
    </w:p>
    <w:p w14:paraId="0B6853B9" w14:textId="709977C3" w:rsidR="005F46BC" w:rsidRPr="005F46BC" w:rsidRDefault="005F46BC" w:rsidP="005F46BC">
      <w:r w:rsidRPr="005F46BC">
        <w:rPr>
          <w:b/>
          <w:bCs/>
        </w:rPr>
        <w:t>Day 2, September 3rd</w:t>
      </w:r>
      <w:proofErr w:type="gramStart"/>
      <w:r w:rsidRPr="005F46BC">
        <w:rPr>
          <w:b/>
          <w:bCs/>
        </w:rPr>
        <w:t xml:space="preserve"> 2021</w:t>
      </w:r>
      <w:proofErr w:type="gramEnd"/>
      <w:r w:rsidRPr="005F46BC">
        <w:rPr>
          <w:b/>
          <w:bCs/>
        </w:rPr>
        <w:t>. </w:t>
      </w:r>
      <w:r w:rsidRPr="005F46BC">
        <w:rPr>
          <w:b/>
          <w:bCs/>
          <w:i/>
          <w:iCs/>
        </w:rPr>
        <w:t> </w:t>
      </w:r>
    </w:p>
    <w:p w14:paraId="3C6099D4" w14:textId="77777777" w:rsidR="005F46BC" w:rsidRPr="005F46BC" w:rsidRDefault="005F46BC" w:rsidP="005F46BC">
      <w:r w:rsidRPr="005F46BC">
        <w:rPr>
          <w:b/>
          <w:bCs/>
          <w:i/>
          <w:iCs/>
        </w:rPr>
        <w:t>Insular archipelagos</w:t>
      </w:r>
    </w:p>
    <w:p w14:paraId="60FA27A4" w14:textId="77777777" w:rsidR="005F46BC" w:rsidRPr="005F46BC" w:rsidRDefault="005F46BC" w:rsidP="005F46BC">
      <w:r w:rsidRPr="005F46BC">
        <w:rPr>
          <w:b/>
          <w:bCs/>
        </w:rPr>
        <w:t> </w:t>
      </w:r>
    </w:p>
    <w:p w14:paraId="77CF9F4F" w14:textId="77777777" w:rsidR="005F46BC" w:rsidRPr="005F46BC" w:rsidRDefault="005F46BC" w:rsidP="005F46BC">
      <w:r w:rsidRPr="005F46BC">
        <w:rPr>
          <w:b/>
          <w:bCs/>
        </w:rPr>
        <w:t>9.30 Amelle Blin-Roland (Bangor)</w:t>
      </w:r>
    </w:p>
    <w:p w14:paraId="731F86A4" w14:textId="77777777" w:rsidR="005F46BC" w:rsidRPr="005F46BC" w:rsidRDefault="005F46BC" w:rsidP="005F46BC">
      <w:r w:rsidRPr="005F46BC">
        <w:lastRenderedPageBreak/>
        <w:t>Nuclear Islands: Toxicity, Bodies, Power</w:t>
      </w:r>
    </w:p>
    <w:p w14:paraId="1B7D45FB" w14:textId="77777777" w:rsidR="005F46BC" w:rsidRPr="005F46BC" w:rsidRDefault="005F46BC" w:rsidP="005F46BC">
      <w:pPr>
        <w:rPr>
          <w:lang w:val="fr-FR"/>
        </w:rPr>
      </w:pPr>
      <w:r w:rsidRPr="005F46BC">
        <w:rPr>
          <w:b/>
          <w:bCs/>
          <w:lang w:val="fr-FR"/>
        </w:rPr>
        <w:t xml:space="preserve">10.00 Julie </w:t>
      </w:r>
      <w:proofErr w:type="spellStart"/>
      <w:r w:rsidRPr="005F46BC">
        <w:rPr>
          <w:b/>
          <w:bCs/>
          <w:lang w:val="fr-FR"/>
        </w:rPr>
        <w:t>Crohas</w:t>
      </w:r>
      <w:proofErr w:type="spellEnd"/>
      <w:r w:rsidRPr="005F46BC">
        <w:rPr>
          <w:b/>
          <w:bCs/>
          <w:lang w:val="fr-FR"/>
        </w:rPr>
        <w:t xml:space="preserve"> </w:t>
      </w:r>
      <w:proofErr w:type="spellStart"/>
      <w:r w:rsidRPr="005F46BC">
        <w:rPr>
          <w:b/>
          <w:bCs/>
          <w:lang w:val="fr-FR"/>
        </w:rPr>
        <w:t>Commans</w:t>
      </w:r>
      <w:proofErr w:type="spellEnd"/>
      <w:r w:rsidRPr="005F46BC">
        <w:rPr>
          <w:b/>
          <w:bCs/>
          <w:lang w:val="fr-FR"/>
        </w:rPr>
        <w:t xml:space="preserve"> (St. Francis Xavier, </w:t>
      </w:r>
      <w:proofErr w:type="spellStart"/>
      <w:r w:rsidRPr="005F46BC">
        <w:rPr>
          <w:b/>
          <w:bCs/>
          <w:lang w:val="fr-FR"/>
        </w:rPr>
        <w:t>Antigonish</w:t>
      </w:r>
      <w:proofErr w:type="spellEnd"/>
      <w:r w:rsidRPr="005F46BC">
        <w:rPr>
          <w:b/>
          <w:bCs/>
          <w:lang w:val="fr-FR"/>
        </w:rPr>
        <w:t>, NS)</w:t>
      </w:r>
    </w:p>
    <w:p w14:paraId="2FF26029" w14:textId="77777777" w:rsidR="005F46BC" w:rsidRPr="005F46BC" w:rsidRDefault="005F46BC" w:rsidP="005F46BC">
      <w:pPr>
        <w:rPr>
          <w:lang w:val="fr-FR"/>
        </w:rPr>
      </w:pPr>
      <w:r w:rsidRPr="005F46BC">
        <w:rPr>
          <w:b/>
          <w:bCs/>
          <w:lang w:val="fr-FR"/>
        </w:rPr>
        <w:t>« </w:t>
      </w:r>
      <w:r w:rsidRPr="005F46BC">
        <w:rPr>
          <w:lang w:val="fr-FR"/>
        </w:rPr>
        <w:t>De là où je vous parle » : l’isolement des voix mahoraises dans </w:t>
      </w:r>
      <w:r w:rsidRPr="005F46BC">
        <w:rPr>
          <w:i/>
          <w:iCs/>
          <w:lang w:val="fr-FR"/>
        </w:rPr>
        <w:t>Tropique de la violence</w:t>
      </w:r>
      <w:r w:rsidRPr="005F46BC">
        <w:rPr>
          <w:lang w:val="fr-FR"/>
        </w:rPr>
        <w:t xml:space="preserve"> de </w:t>
      </w:r>
      <w:proofErr w:type="spellStart"/>
      <w:r w:rsidRPr="005F46BC">
        <w:rPr>
          <w:lang w:val="fr-FR"/>
        </w:rPr>
        <w:t>Nathacha</w:t>
      </w:r>
      <w:proofErr w:type="spellEnd"/>
      <w:r w:rsidRPr="005F46BC">
        <w:rPr>
          <w:lang w:val="fr-FR"/>
        </w:rPr>
        <w:t xml:space="preserve"> </w:t>
      </w:r>
      <w:proofErr w:type="spellStart"/>
      <w:r w:rsidRPr="005F46BC">
        <w:rPr>
          <w:lang w:val="fr-FR"/>
        </w:rPr>
        <w:t>Appanah</w:t>
      </w:r>
      <w:proofErr w:type="spellEnd"/>
    </w:p>
    <w:p w14:paraId="005FE4A8" w14:textId="77777777" w:rsidR="005F46BC" w:rsidRPr="005F46BC" w:rsidRDefault="005F46BC" w:rsidP="005F46BC">
      <w:pPr>
        <w:rPr>
          <w:lang w:val="fr-FR"/>
        </w:rPr>
      </w:pPr>
      <w:r w:rsidRPr="005F46BC">
        <w:rPr>
          <w:b/>
          <w:bCs/>
          <w:lang w:val="fr-FR"/>
        </w:rPr>
        <w:t> </w:t>
      </w:r>
    </w:p>
    <w:p w14:paraId="79D3B9C0" w14:textId="77777777" w:rsidR="005F46BC" w:rsidRPr="005F46BC" w:rsidRDefault="005F46BC" w:rsidP="005F46BC">
      <w:proofErr w:type="gramStart"/>
      <w:r w:rsidRPr="005F46BC">
        <w:rPr>
          <w:b/>
          <w:bCs/>
        </w:rPr>
        <w:t>10.30  Coffee</w:t>
      </w:r>
      <w:proofErr w:type="gramEnd"/>
      <w:r w:rsidRPr="005F46BC">
        <w:rPr>
          <w:b/>
          <w:bCs/>
        </w:rPr>
        <w:t xml:space="preserve"> break</w:t>
      </w:r>
    </w:p>
    <w:p w14:paraId="4A89E7D9" w14:textId="77777777" w:rsidR="005F46BC" w:rsidRPr="005F46BC" w:rsidRDefault="005F46BC" w:rsidP="005F46BC">
      <w:r w:rsidRPr="005F46BC">
        <w:rPr>
          <w:b/>
          <w:bCs/>
        </w:rPr>
        <w:t> </w:t>
      </w:r>
    </w:p>
    <w:p w14:paraId="279043AE" w14:textId="77777777" w:rsidR="005F46BC" w:rsidRPr="005F46BC" w:rsidRDefault="005F46BC" w:rsidP="005F46BC">
      <w:r w:rsidRPr="005F46BC">
        <w:rPr>
          <w:b/>
          <w:bCs/>
          <w:i/>
          <w:iCs/>
        </w:rPr>
        <w:t>Metropolitan archipelagos1</w:t>
      </w:r>
    </w:p>
    <w:p w14:paraId="64812780" w14:textId="77777777" w:rsidR="005F46BC" w:rsidRPr="005F46BC" w:rsidRDefault="005F46BC" w:rsidP="005F46BC">
      <w:r w:rsidRPr="005F46BC">
        <w:rPr>
          <w:b/>
          <w:bCs/>
        </w:rPr>
        <w:t>Chair: Jonathan Ervine</w:t>
      </w:r>
    </w:p>
    <w:p w14:paraId="49D549AB" w14:textId="77777777" w:rsidR="005F46BC" w:rsidRPr="005F46BC" w:rsidRDefault="005F46BC" w:rsidP="005F46BC">
      <w:r w:rsidRPr="005F46BC">
        <w:rPr>
          <w:b/>
          <w:bCs/>
        </w:rPr>
        <w:t>11.15 Martin Crowley (Cambridge)</w:t>
      </w:r>
    </w:p>
    <w:p w14:paraId="1677FBBE" w14:textId="77777777" w:rsidR="005F46BC" w:rsidRPr="005F46BC" w:rsidRDefault="005F46BC" w:rsidP="005F46BC">
      <w:r w:rsidRPr="005F46BC">
        <w:t> Subtractive territories</w:t>
      </w:r>
    </w:p>
    <w:p w14:paraId="14015A9A" w14:textId="77777777" w:rsidR="005F46BC" w:rsidRPr="005F46BC" w:rsidRDefault="005F46BC" w:rsidP="005F46BC">
      <w:r w:rsidRPr="005F46BC">
        <w:rPr>
          <w:b/>
          <w:bCs/>
        </w:rPr>
        <w:t>11.45 Britanny Murray (Knoxville)</w:t>
      </w:r>
    </w:p>
    <w:p w14:paraId="12FD90BA" w14:textId="77777777" w:rsidR="005F46BC" w:rsidRPr="005F46BC" w:rsidRDefault="005F46BC" w:rsidP="005F46BC">
      <w:r w:rsidRPr="005F46BC">
        <w:t> The Disobedient Gaze of the </w:t>
      </w:r>
      <w:r w:rsidRPr="005F46BC">
        <w:rPr>
          <w:i/>
          <w:iCs/>
        </w:rPr>
        <w:t>Gilets Noirs</w:t>
      </w:r>
    </w:p>
    <w:p w14:paraId="24A5EDB0" w14:textId="77777777" w:rsidR="005F46BC" w:rsidRPr="005F46BC" w:rsidRDefault="005F46BC" w:rsidP="005F46BC">
      <w:pPr>
        <w:rPr>
          <w:lang w:val="fr-FR"/>
        </w:rPr>
      </w:pPr>
      <w:r w:rsidRPr="005F46BC">
        <w:rPr>
          <w:b/>
          <w:bCs/>
          <w:lang w:val="fr-FR"/>
        </w:rPr>
        <w:t>12.15 Laëtitia Riss (Paris/Namur)</w:t>
      </w:r>
    </w:p>
    <w:p w14:paraId="0C9C42AC" w14:textId="77777777" w:rsidR="005F46BC" w:rsidRPr="005F46BC" w:rsidRDefault="005F46BC" w:rsidP="005F46BC">
      <w:pPr>
        <w:rPr>
          <w:lang w:val="fr-FR"/>
        </w:rPr>
      </w:pPr>
      <w:r w:rsidRPr="005F46BC">
        <w:rPr>
          <w:b/>
          <w:bCs/>
          <w:lang w:val="fr-FR"/>
        </w:rPr>
        <w:t>« </w:t>
      </w:r>
      <w:r w:rsidRPr="005F46BC">
        <w:rPr>
          <w:lang w:val="fr-FR"/>
        </w:rPr>
        <w:t>L’archipel d’un autre pays. La France des utopies. »</w:t>
      </w:r>
    </w:p>
    <w:p w14:paraId="61B669C5" w14:textId="77777777" w:rsidR="005F46BC" w:rsidRPr="005F46BC" w:rsidRDefault="005F46BC" w:rsidP="005F46BC">
      <w:pPr>
        <w:rPr>
          <w:lang w:val="fr-FR"/>
        </w:rPr>
      </w:pPr>
      <w:r w:rsidRPr="005F46BC">
        <w:rPr>
          <w:lang w:val="fr-FR"/>
        </w:rPr>
        <w:t> </w:t>
      </w:r>
    </w:p>
    <w:p w14:paraId="2E0487A1" w14:textId="77777777" w:rsidR="005F46BC" w:rsidRPr="005F46BC" w:rsidRDefault="005F46BC" w:rsidP="005F46BC">
      <w:pPr>
        <w:rPr>
          <w:lang w:val="fr-FR"/>
        </w:rPr>
      </w:pPr>
      <w:r w:rsidRPr="005F46BC">
        <w:rPr>
          <w:b/>
          <w:bCs/>
          <w:lang w:val="fr-FR"/>
        </w:rPr>
        <w:t>13.00 </w:t>
      </w:r>
      <w:r w:rsidRPr="005F46BC">
        <w:rPr>
          <w:b/>
          <w:bCs/>
          <w:i/>
          <w:iCs/>
          <w:lang w:val="fr-FR"/>
        </w:rPr>
        <w:t>Lunch break</w:t>
      </w:r>
    </w:p>
    <w:p w14:paraId="7ED3F5E3" w14:textId="77777777" w:rsidR="005F46BC" w:rsidRPr="005F46BC" w:rsidRDefault="005F46BC" w:rsidP="005F46BC">
      <w:pPr>
        <w:rPr>
          <w:lang w:val="fr-FR"/>
        </w:rPr>
      </w:pPr>
      <w:r w:rsidRPr="005F46BC">
        <w:rPr>
          <w:b/>
          <w:bCs/>
          <w:i/>
          <w:iCs/>
          <w:lang w:val="fr-FR"/>
        </w:rPr>
        <w:t> </w:t>
      </w:r>
    </w:p>
    <w:p w14:paraId="248D13D5" w14:textId="77777777" w:rsidR="005F46BC" w:rsidRPr="005F46BC" w:rsidRDefault="005F46BC" w:rsidP="005F46BC">
      <w:r w:rsidRPr="005F46BC">
        <w:rPr>
          <w:b/>
          <w:bCs/>
          <w:i/>
          <w:iCs/>
        </w:rPr>
        <w:t>Metropolitan archipelagos 2</w:t>
      </w:r>
    </w:p>
    <w:p w14:paraId="533E8A59" w14:textId="77777777" w:rsidR="005F46BC" w:rsidRPr="005F46BC" w:rsidRDefault="005F46BC" w:rsidP="005F46BC">
      <w:r w:rsidRPr="005F46BC">
        <w:rPr>
          <w:b/>
          <w:bCs/>
        </w:rPr>
        <w:t>Chair:</w:t>
      </w:r>
      <w:r w:rsidRPr="005F46BC">
        <w:rPr>
          <w:b/>
          <w:bCs/>
          <w:i/>
          <w:iCs/>
        </w:rPr>
        <w:t> Dimitri Almeida</w:t>
      </w:r>
    </w:p>
    <w:p w14:paraId="214E6C79" w14:textId="77777777" w:rsidR="005F46BC" w:rsidRPr="005F46BC" w:rsidRDefault="005F46BC" w:rsidP="005F46BC">
      <w:proofErr w:type="gramStart"/>
      <w:r w:rsidRPr="005F46BC">
        <w:rPr>
          <w:b/>
          <w:bCs/>
        </w:rPr>
        <w:t>13.45  Megan</w:t>
      </w:r>
      <w:proofErr w:type="gramEnd"/>
      <w:r w:rsidRPr="005F46BC">
        <w:rPr>
          <w:b/>
          <w:bCs/>
        </w:rPr>
        <w:t xml:space="preserve"> Ison (Portsmouth)</w:t>
      </w:r>
    </w:p>
    <w:p w14:paraId="58A42643" w14:textId="77777777" w:rsidR="005F46BC" w:rsidRPr="005F46BC" w:rsidRDefault="005F46BC" w:rsidP="005F46BC">
      <w:r w:rsidRPr="005F46BC">
        <w:t>The financial mechanisms of ‘memory’: What are the processes by which public articulations of memory become visible?</w:t>
      </w:r>
    </w:p>
    <w:p w14:paraId="2C5CBD0C" w14:textId="77777777" w:rsidR="005F46BC" w:rsidRPr="005F46BC" w:rsidRDefault="005F46BC" w:rsidP="005F46BC">
      <w:proofErr w:type="gramStart"/>
      <w:r w:rsidRPr="005F46BC">
        <w:rPr>
          <w:b/>
          <w:bCs/>
        </w:rPr>
        <w:t>14.15  Jonathan</w:t>
      </w:r>
      <w:proofErr w:type="gramEnd"/>
      <w:r w:rsidRPr="005F46BC">
        <w:rPr>
          <w:b/>
          <w:bCs/>
        </w:rPr>
        <w:t xml:space="preserve"> Ervine (Bangor)</w:t>
      </w:r>
    </w:p>
    <w:p w14:paraId="7CCD2DA1" w14:textId="77777777" w:rsidR="005F46BC" w:rsidRPr="005F46BC" w:rsidRDefault="005F46BC" w:rsidP="005F46BC">
      <w:r w:rsidRPr="005F46BC">
        <w:t>Football and antisemitism in France: visibility and invisibility</w:t>
      </w:r>
    </w:p>
    <w:p w14:paraId="665C6323" w14:textId="77777777" w:rsidR="005F46BC" w:rsidRPr="005F46BC" w:rsidRDefault="005F46BC" w:rsidP="005F46BC">
      <w:proofErr w:type="gramStart"/>
      <w:r w:rsidRPr="005F46BC">
        <w:rPr>
          <w:b/>
          <w:bCs/>
        </w:rPr>
        <w:t>14.45  Elizabeth</w:t>
      </w:r>
      <w:proofErr w:type="gramEnd"/>
      <w:r w:rsidRPr="005F46BC">
        <w:rPr>
          <w:b/>
          <w:bCs/>
        </w:rPr>
        <w:t xml:space="preserve"> Benjamin (Coventry)</w:t>
      </w:r>
    </w:p>
    <w:p w14:paraId="0154140E" w14:textId="77777777" w:rsidR="005F46BC" w:rsidRPr="005F46BC" w:rsidRDefault="005F46BC" w:rsidP="005F46BC">
      <w:r w:rsidRPr="005F46BC">
        <w:t xml:space="preserve">Archipelagic </w:t>
      </w:r>
      <w:proofErr w:type="spellStart"/>
      <w:r w:rsidRPr="005F46BC">
        <w:t>Memoryscapes</w:t>
      </w:r>
      <w:proofErr w:type="spellEnd"/>
      <w:r w:rsidRPr="005F46BC">
        <w:t xml:space="preserve"> in the 15-minute City</w:t>
      </w:r>
    </w:p>
    <w:p w14:paraId="11920480" w14:textId="77777777" w:rsidR="005F46BC" w:rsidRPr="005F46BC" w:rsidRDefault="005F46BC" w:rsidP="005F46BC">
      <w:r w:rsidRPr="005F46BC">
        <w:t> </w:t>
      </w:r>
    </w:p>
    <w:p w14:paraId="29C36ACF" w14:textId="77777777" w:rsidR="005F46BC" w:rsidRPr="005F46BC" w:rsidRDefault="005F46BC" w:rsidP="005F46BC">
      <w:r w:rsidRPr="005F46BC">
        <w:rPr>
          <w:b/>
          <w:bCs/>
        </w:rPr>
        <w:t> </w:t>
      </w:r>
    </w:p>
    <w:p w14:paraId="48E5510A" w14:textId="77777777" w:rsidR="005F46BC" w:rsidRPr="005F46BC" w:rsidRDefault="005F46BC" w:rsidP="005F46BC">
      <w:r w:rsidRPr="005F46BC">
        <w:rPr>
          <w:b/>
          <w:bCs/>
          <w:i/>
          <w:iCs/>
        </w:rPr>
        <w:lastRenderedPageBreak/>
        <w:t>16.00 Annual General Meeting</w:t>
      </w:r>
    </w:p>
    <w:p w14:paraId="2062D9EB" w14:textId="77777777" w:rsidR="005F46BC" w:rsidRPr="005F46BC" w:rsidRDefault="005F46BC" w:rsidP="005F46BC">
      <w:r w:rsidRPr="005F46BC">
        <w:rPr>
          <w:b/>
          <w:bCs/>
        </w:rPr>
        <w:t> </w:t>
      </w:r>
    </w:p>
    <w:p w14:paraId="0B4ED01C" w14:textId="77777777" w:rsidR="005F46BC" w:rsidRPr="005F46BC" w:rsidRDefault="005F46BC" w:rsidP="005F46BC">
      <w:r w:rsidRPr="005F46BC">
        <w:rPr>
          <w:b/>
          <w:bCs/>
        </w:rPr>
        <w:t>Day 3, 4/9/2021</w:t>
      </w:r>
    </w:p>
    <w:p w14:paraId="33E32587" w14:textId="77777777" w:rsidR="005F46BC" w:rsidRPr="005F46BC" w:rsidRDefault="005F46BC" w:rsidP="005F46BC">
      <w:r w:rsidRPr="005F46BC">
        <w:rPr>
          <w:b/>
          <w:bCs/>
        </w:rPr>
        <w:t> </w:t>
      </w:r>
    </w:p>
    <w:p w14:paraId="2C237ED7" w14:textId="77777777" w:rsidR="005F46BC" w:rsidRPr="005F46BC" w:rsidRDefault="005F46BC" w:rsidP="005F46BC">
      <w:r w:rsidRPr="005F46BC">
        <w:rPr>
          <w:b/>
          <w:bCs/>
        </w:rPr>
        <w:t>10.00 Workshops: Postgrad and Early career researchers</w:t>
      </w:r>
    </w:p>
    <w:p w14:paraId="68C5CCEE" w14:textId="77777777" w:rsidR="005F46BC" w:rsidRPr="005F46BC" w:rsidRDefault="005F46BC" w:rsidP="005F46BC">
      <w:r w:rsidRPr="005F46BC">
        <w:rPr>
          <w:b/>
          <w:bCs/>
        </w:rPr>
        <w:t xml:space="preserve">Mentoring scheme, </w:t>
      </w:r>
      <w:proofErr w:type="gramStart"/>
      <w:r w:rsidRPr="005F46BC">
        <w:rPr>
          <w:b/>
          <w:bCs/>
        </w:rPr>
        <w:t>Everything</w:t>
      </w:r>
      <w:proofErr w:type="gramEnd"/>
      <w:r w:rsidRPr="005F46BC">
        <w:rPr>
          <w:b/>
          <w:bCs/>
        </w:rPr>
        <w:t xml:space="preserve"> you wanted to know about writing a book review.</w:t>
      </w:r>
    </w:p>
    <w:p w14:paraId="0753A39A" w14:textId="77777777" w:rsidR="005F46BC" w:rsidRPr="005F46BC" w:rsidRDefault="005F46BC" w:rsidP="005F46BC">
      <w:r w:rsidRPr="005F46BC">
        <w:rPr>
          <w:b/>
          <w:bCs/>
        </w:rPr>
        <w:t> </w:t>
      </w:r>
    </w:p>
    <w:p w14:paraId="2EB7F5F5" w14:textId="77777777" w:rsidR="005F46BC" w:rsidRPr="005F46BC" w:rsidRDefault="005F46BC" w:rsidP="005F46BC">
      <w:r w:rsidRPr="005F46BC">
        <w:rPr>
          <w:b/>
          <w:bCs/>
        </w:rPr>
        <w:t>12.00-13.00 </w:t>
      </w:r>
      <w:r w:rsidRPr="005F46BC">
        <w:rPr>
          <w:b/>
          <w:bCs/>
          <w:i/>
          <w:iCs/>
        </w:rPr>
        <w:t>Lunch break</w:t>
      </w:r>
    </w:p>
    <w:p w14:paraId="62637585" w14:textId="77777777" w:rsidR="005F46BC" w:rsidRPr="005F46BC" w:rsidRDefault="005F46BC" w:rsidP="005F46BC">
      <w:r w:rsidRPr="005F46BC">
        <w:rPr>
          <w:b/>
          <w:bCs/>
        </w:rPr>
        <w:t> </w:t>
      </w:r>
    </w:p>
    <w:p w14:paraId="1CA04E07" w14:textId="77777777" w:rsidR="005F46BC" w:rsidRPr="005F46BC" w:rsidRDefault="005F46BC" w:rsidP="005F46BC">
      <w:r w:rsidRPr="005F46BC">
        <w:rPr>
          <w:b/>
          <w:bCs/>
        </w:rPr>
        <w:t>13.00 Keynote 2: Markus Arnold (University of Cape Town, South Africa)</w:t>
      </w:r>
    </w:p>
    <w:p w14:paraId="4CDE2CCC" w14:textId="77777777" w:rsidR="005F46BC" w:rsidRPr="005F46BC" w:rsidRDefault="005F46BC" w:rsidP="005F46BC">
      <w:pPr>
        <w:rPr>
          <w:lang w:val="fr-FR"/>
        </w:rPr>
      </w:pPr>
      <w:r w:rsidRPr="005F46BC">
        <w:rPr>
          <w:lang w:val="fr-FR"/>
        </w:rPr>
        <w:t>Loin du monde, l’île est le monde : les écotones insulaires de l’océan Indien entre créolisation et frontières liquides</w:t>
      </w:r>
    </w:p>
    <w:p w14:paraId="0269682D" w14:textId="77777777" w:rsidR="005F46BC" w:rsidRPr="005F46BC" w:rsidRDefault="005F46BC" w:rsidP="005F46BC">
      <w:pPr>
        <w:rPr>
          <w:lang w:val="fr-FR"/>
        </w:rPr>
      </w:pPr>
      <w:r w:rsidRPr="005F46BC">
        <w:rPr>
          <w:b/>
          <w:bCs/>
          <w:lang w:val="fr-FR"/>
        </w:rPr>
        <w:t> </w:t>
      </w:r>
    </w:p>
    <w:p w14:paraId="20CE4690" w14:textId="77777777" w:rsidR="005F46BC" w:rsidRPr="005F46BC" w:rsidRDefault="005F46BC" w:rsidP="005F46BC">
      <w:r w:rsidRPr="005F46BC">
        <w:rPr>
          <w:b/>
          <w:bCs/>
          <w:i/>
          <w:iCs/>
        </w:rPr>
        <w:t>Metropolitan archipelagos 3</w:t>
      </w:r>
    </w:p>
    <w:p w14:paraId="2475CF58" w14:textId="77777777" w:rsidR="005F46BC" w:rsidRPr="005F46BC" w:rsidRDefault="005F46BC" w:rsidP="005F46BC">
      <w:r w:rsidRPr="005F46BC">
        <w:rPr>
          <w:b/>
          <w:bCs/>
          <w:i/>
          <w:iCs/>
        </w:rPr>
        <w:t>Chair. </w:t>
      </w:r>
      <w:r w:rsidRPr="005F46BC">
        <w:rPr>
          <w:b/>
          <w:bCs/>
        </w:rPr>
        <w:t xml:space="preserve">Timo </w:t>
      </w:r>
      <w:proofErr w:type="spellStart"/>
      <w:r w:rsidRPr="005F46BC">
        <w:rPr>
          <w:b/>
          <w:bCs/>
        </w:rPr>
        <w:t>Obergöker</w:t>
      </w:r>
      <w:proofErr w:type="spellEnd"/>
    </w:p>
    <w:p w14:paraId="56A022F5" w14:textId="77777777" w:rsidR="005F46BC" w:rsidRPr="005F46BC" w:rsidRDefault="005F46BC" w:rsidP="005F46BC">
      <w:r w:rsidRPr="005F46BC">
        <w:rPr>
          <w:b/>
          <w:bCs/>
        </w:rPr>
        <w:t xml:space="preserve">14.00 Arthur </w:t>
      </w:r>
      <w:proofErr w:type="spellStart"/>
      <w:r w:rsidRPr="005F46BC">
        <w:rPr>
          <w:b/>
          <w:bCs/>
        </w:rPr>
        <w:t>Pétin</w:t>
      </w:r>
      <w:proofErr w:type="spellEnd"/>
      <w:r w:rsidRPr="005F46BC">
        <w:rPr>
          <w:b/>
          <w:bCs/>
        </w:rPr>
        <w:t xml:space="preserve"> (Grenoble)</w:t>
      </w:r>
      <w:r w:rsidRPr="005F46BC">
        <w:t> </w:t>
      </w:r>
      <w:r w:rsidRPr="005F46BC">
        <w:rPr>
          <w:b/>
          <w:bCs/>
        </w:rPr>
        <w:t>‚</w:t>
      </w:r>
    </w:p>
    <w:p w14:paraId="5869EF7D" w14:textId="77777777" w:rsidR="005F46BC" w:rsidRPr="005F46BC" w:rsidRDefault="005F46BC" w:rsidP="005F46BC">
      <w:pPr>
        <w:rPr>
          <w:lang w:val="fr-FR"/>
        </w:rPr>
      </w:pPr>
      <w:r w:rsidRPr="005F46BC">
        <w:rPr>
          <w:lang w:val="fr-FR"/>
        </w:rPr>
        <w:t>Une brèche pratiquée à dessein dans la clôture. La littérature périurbaine, interface possible au cœur de l’archipel français</w:t>
      </w:r>
    </w:p>
    <w:p w14:paraId="73156A1F" w14:textId="77777777" w:rsidR="005F46BC" w:rsidRPr="005F46BC" w:rsidRDefault="005F46BC" w:rsidP="005F46BC">
      <w:pPr>
        <w:rPr>
          <w:lang w:val="fr-FR"/>
        </w:rPr>
      </w:pPr>
      <w:proofErr w:type="gramStart"/>
      <w:r w:rsidRPr="005F46BC">
        <w:rPr>
          <w:b/>
          <w:bCs/>
          <w:lang w:val="fr-FR"/>
        </w:rPr>
        <w:t>14.30  Ioana</w:t>
      </w:r>
      <w:proofErr w:type="gramEnd"/>
      <w:r w:rsidRPr="005F46BC">
        <w:rPr>
          <w:b/>
          <w:bCs/>
          <w:lang w:val="fr-FR"/>
        </w:rPr>
        <w:t xml:space="preserve">-Maria </w:t>
      </w:r>
      <w:proofErr w:type="spellStart"/>
      <w:r w:rsidRPr="005F46BC">
        <w:rPr>
          <w:b/>
          <w:bCs/>
          <w:lang w:val="fr-FR"/>
        </w:rPr>
        <w:t>Marcu</w:t>
      </w:r>
      <w:proofErr w:type="spellEnd"/>
      <w:r w:rsidRPr="005F46BC">
        <w:rPr>
          <w:b/>
          <w:bCs/>
          <w:lang w:val="fr-FR"/>
        </w:rPr>
        <w:t xml:space="preserve"> (Timişoara)</w:t>
      </w:r>
    </w:p>
    <w:p w14:paraId="17950DB1" w14:textId="77777777" w:rsidR="005F46BC" w:rsidRPr="005F46BC" w:rsidRDefault="005F46BC" w:rsidP="005F46BC">
      <w:pPr>
        <w:rPr>
          <w:lang w:val="fr-FR"/>
        </w:rPr>
      </w:pPr>
      <w:r w:rsidRPr="005F46BC">
        <w:rPr>
          <w:lang w:val="fr-FR"/>
        </w:rPr>
        <w:t>Représentation de la « France périphérique » dans les cultures urbaines (littérature, cinéma, musique)</w:t>
      </w:r>
    </w:p>
    <w:p w14:paraId="4C3AFE77" w14:textId="77777777" w:rsidR="005F46BC" w:rsidRPr="005F46BC" w:rsidRDefault="005F46BC" w:rsidP="005F46BC">
      <w:r w:rsidRPr="005F46BC">
        <w:rPr>
          <w:b/>
          <w:bCs/>
        </w:rPr>
        <w:t>15.00 Olivier Tonnerre (US Military Academy West Point)</w:t>
      </w:r>
    </w:p>
    <w:p w14:paraId="0E40F9CB" w14:textId="77777777" w:rsidR="005F46BC" w:rsidRPr="005F46BC" w:rsidRDefault="005F46BC" w:rsidP="005F46BC">
      <w:pPr>
        <w:rPr>
          <w:lang w:val="fr-FR"/>
        </w:rPr>
      </w:pPr>
      <w:r w:rsidRPr="005F46BC">
        <w:rPr>
          <w:lang w:val="fr-FR"/>
        </w:rPr>
        <w:t>Les émigrés de l’intérieur : la noblesse des champs</w:t>
      </w:r>
    </w:p>
    <w:p w14:paraId="5185511E" w14:textId="3CF53327" w:rsidR="005F46BC" w:rsidRPr="005F46BC" w:rsidRDefault="005F46BC" w:rsidP="005F46BC">
      <w:pPr>
        <w:rPr>
          <w:lang w:val="fr-FR"/>
        </w:rPr>
      </w:pPr>
      <w:r w:rsidRPr="005F46BC">
        <w:rPr>
          <w:b/>
          <w:bCs/>
          <w:lang w:val="fr-FR"/>
        </w:rPr>
        <w:t> </w:t>
      </w:r>
    </w:p>
    <w:p w14:paraId="0285D1BB" w14:textId="77777777" w:rsidR="005F46BC" w:rsidRPr="005F46BC" w:rsidRDefault="005F46BC" w:rsidP="005F46BC">
      <w:r w:rsidRPr="005F46BC">
        <w:rPr>
          <w:b/>
          <w:bCs/>
        </w:rPr>
        <w:t>15.00 – 15.45 </w:t>
      </w:r>
      <w:r w:rsidRPr="005F46BC">
        <w:rPr>
          <w:b/>
          <w:bCs/>
          <w:i/>
          <w:iCs/>
        </w:rPr>
        <w:t>Coffee break</w:t>
      </w:r>
    </w:p>
    <w:p w14:paraId="62CBA0A3" w14:textId="77777777" w:rsidR="005F46BC" w:rsidRPr="005F46BC" w:rsidRDefault="005F46BC" w:rsidP="005F46BC">
      <w:r w:rsidRPr="005F46BC">
        <w:rPr>
          <w:b/>
          <w:bCs/>
        </w:rPr>
        <w:t> </w:t>
      </w:r>
    </w:p>
    <w:p w14:paraId="38DE85C7" w14:textId="77777777" w:rsidR="005F46BC" w:rsidRPr="005F46BC" w:rsidRDefault="005F46BC" w:rsidP="005F46BC">
      <w:pPr>
        <w:rPr>
          <w:lang w:val="fr-FR"/>
        </w:rPr>
      </w:pPr>
      <w:proofErr w:type="spellStart"/>
      <w:r w:rsidRPr="005F46BC">
        <w:rPr>
          <w:b/>
          <w:bCs/>
          <w:i/>
          <w:iCs/>
          <w:lang w:val="fr-FR"/>
        </w:rPr>
        <w:t>Metropolitan</w:t>
      </w:r>
      <w:proofErr w:type="spellEnd"/>
      <w:r w:rsidRPr="005F46BC">
        <w:rPr>
          <w:b/>
          <w:bCs/>
          <w:i/>
          <w:iCs/>
          <w:lang w:val="fr-FR"/>
        </w:rPr>
        <w:t xml:space="preserve"> </w:t>
      </w:r>
      <w:proofErr w:type="spellStart"/>
      <w:r w:rsidRPr="005F46BC">
        <w:rPr>
          <w:b/>
          <w:bCs/>
          <w:i/>
          <w:iCs/>
          <w:lang w:val="fr-FR"/>
        </w:rPr>
        <w:t>archipelagos</w:t>
      </w:r>
      <w:proofErr w:type="spellEnd"/>
      <w:r w:rsidRPr="005F46BC">
        <w:rPr>
          <w:b/>
          <w:bCs/>
          <w:i/>
          <w:iCs/>
          <w:lang w:val="fr-FR"/>
        </w:rPr>
        <w:t xml:space="preserve"> 4</w:t>
      </w:r>
    </w:p>
    <w:p w14:paraId="4BBEF7BD" w14:textId="77777777" w:rsidR="005F46BC" w:rsidRPr="005F46BC" w:rsidRDefault="005F46BC" w:rsidP="005F46BC">
      <w:pPr>
        <w:rPr>
          <w:lang w:val="fr-FR"/>
        </w:rPr>
      </w:pPr>
      <w:proofErr w:type="gramStart"/>
      <w:r w:rsidRPr="005F46BC">
        <w:rPr>
          <w:b/>
          <w:bCs/>
          <w:i/>
          <w:iCs/>
          <w:lang w:val="fr-FR"/>
        </w:rPr>
        <w:t>Chair:</w:t>
      </w:r>
      <w:proofErr w:type="gramEnd"/>
    </w:p>
    <w:p w14:paraId="7832DC55" w14:textId="77777777" w:rsidR="005F46BC" w:rsidRPr="005F46BC" w:rsidRDefault="005F46BC" w:rsidP="005F46BC">
      <w:pPr>
        <w:rPr>
          <w:lang w:val="fr-FR"/>
        </w:rPr>
      </w:pPr>
      <w:r w:rsidRPr="005F46BC">
        <w:rPr>
          <w:b/>
          <w:bCs/>
          <w:lang w:val="fr-FR"/>
        </w:rPr>
        <w:t xml:space="preserve">15.45 Nicole </w:t>
      </w:r>
      <w:proofErr w:type="gramStart"/>
      <w:r w:rsidRPr="005F46BC">
        <w:rPr>
          <w:b/>
          <w:bCs/>
          <w:lang w:val="fr-FR"/>
        </w:rPr>
        <w:t>Fayard:</w:t>
      </w:r>
      <w:proofErr w:type="gramEnd"/>
      <w:r w:rsidRPr="005F46BC">
        <w:rPr>
          <w:b/>
          <w:bCs/>
          <w:lang w:val="fr-FR"/>
        </w:rPr>
        <w:t xml:space="preserve"> (Leicester)</w:t>
      </w:r>
    </w:p>
    <w:p w14:paraId="523B9E71" w14:textId="77777777" w:rsidR="005F46BC" w:rsidRPr="005F46BC" w:rsidRDefault="005F46BC" w:rsidP="005F46BC">
      <w:r w:rsidRPr="005F46BC">
        <w:rPr>
          <w:b/>
          <w:bCs/>
        </w:rPr>
        <w:lastRenderedPageBreak/>
        <w:t>‘</w:t>
      </w:r>
      <w:r w:rsidRPr="005F46BC">
        <w:t xml:space="preserve">He is himself alone, </w:t>
      </w:r>
      <w:proofErr w:type="gramStart"/>
      <w:r w:rsidRPr="005F46BC">
        <w:t>To</w:t>
      </w:r>
      <w:proofErr w:type="gramEnd"/>
      <w:r w:rsidRPr="005F46BC">
        <w:t xml:space="preserve"> answer all the city’: Christian </w:t>
      </w:r>
      <w:proofErr w:type="spellStart"/>
      <w:r w:rsidRPr="005F46BC">
        <w:t>Schiaretti’s</w:t>
      </w:r>
      <w:proofErr w:type="spellEnd"/>
      <w:r w:rsidRPr="005F46BC">
        <w:t> </w:t>
      </w:r>
      <w:r w:rsidRPr="005F46BC">
        <w:rPr>
          <w:i/>
          <w:iCs/>
        </w:rPr>
        <w:t>Coriolanus</w:t>
      </w:r>
      <w:r w:rsidRPr="005F46BC">
        <w:t> and the People’s Theatre in Twenty-First Century France</w:t>
      </w:r>
    </w:p>
    <w:p w14:paraId="543A2EBD" w14:textId="77777777" w:rsidR="005F46BC" w:rsidRPr="005F46BC" w:rsidRDefault="005F46BC" w:rsidP="005F46BC">
      <w:r w:rsidRPr="005F46BC">
        <w:rPr>
          <w:b/>
          <w:bCs/>
        </w:rPr>
        <w:t>16.15 Chris Tinker (Henriot-Watt Edinburgh)</w:t>
      </w:r>
    </w:p>
    <w:p w14:paraId="571FF2C2" w14:textId="77777777" w:rsidR="005F46BC" w:rsidRPr="005F46BC" w:rsidRDefault="005F46BC" w:rsidP="005F46BC">
      <w:r w:rsidRPr="005F46BC">
        <w:t> Consensus and Division in Media Coverage of the Popular Music Gay Icon</w:t>
      </w:r>
    </w:p>
    <w:p w14:paraId="7FB0DE1B" w14:textId="77777777" w:rsidR="005F46BC" w:rsidRPr="005F46BC" w:rsidRDefault="005F46BC" w:rsidP="005F46BC">
      <w:pPr>
        <w:rPr>
          <w:lang w:val="fr-FR"/>
        </w:rPr>
      </w:pPr>
      <w:r w:rsidRPr="005F46BC">
        <w:rPr>
          <w:b/>
          <w:bCs/>
          <w:lang w:val="fr-FR"/>
        </w:rPr>
        <w:t xml:space="preserve">16.45 Claire </w:t>
      </w:r>
      <w:proofErr w:type="spellStart"/>
      <w:r w:rsidRPr="005F46BC">
        <w:rPr>
          <w:b/>
          <w:bCs/>
          <w:lang w:val="fr-FR"/>
        </w:rPr>
        <w:t>Lozier</w:t>
      </w:r>
      <w:proofErr w:type="spellEnd"/>
      <w:r w:rsidRPr="005F46BC">
        <w:rPr>
          <w:b/>
          <w:bCs/>
          <w:lang w:val="fr-FR"/>
        </w:rPr>
        <w:t xml:space="preserve"> (Leeds)</w:t>
      </w:r>
    </w:p>
    <w:p w14:paraId="3F45A5A6" w14:textId="77777777" w:rsidR="005F46BC" w:rsidRPr="005F46BC" w:rsidRDefault="005F46BC" w:rsidP="005F46BC">
      <w:pPr>
        <w:rPr>
          <w:lang w:val="fr-FR"/>
        </w:rPr>
      </w:pPr>
      <w:r w:rsidRPr="005F46BC">
        <w:rPr>
          <w:lang w:val="fr-FR"/>
        </w:rPr>
        <w:t xml:space="preserve">Houellebecq and </w:t>
      </w:r>
      <w:proofErr w:type="spellStart"/>
      <w:r w:rsidRPr="005F46BC">
        <w:rPr>
          <w:lang w:val="fr-FR"/>
        </w:rPr>
        <w:t>islands</w:t>
      </w:r>
      <w:proofErr w:type="spellEnd"/>
    </w:p>
    <w:p w14:paraId="6DF0A43F" w14:textId="77777777" w:rsidR="005F46BC" w:rsidRPr="005F46BC" w:rsidRDefault="005F46BC" w:rsidP="005F46BC">
      <w:pPr>
        <w:rPr>
          <w:lang w:val="fr-FR"/>
        </w:rPr>
      </w:pPr>
      <w:r w:rsidRPr="005F46BC">
        <w:rPr>
          <w:b/>
          <w:bCs/>
          <w:lang w:val="fr-FR"/>
        </w:rPr>
        <w:t xml:space="preserve">17.00 </w:t>
      </w:r>
      <w:proofErr w:type="spellStart"/>
      <w:r w:rsidRPr="005F46BC">
        <w:rPr>
          <w:b/>
          <w:bCs/>
          <w:lang w:val="fr-FR"/>
        </w:rPr>
        <w:t>Héloise</w:t>
      </w:r>
      <w:proofErr w:type="spellEnd"/>
      <w:r w:rsidRPr="005F46BC">
        <w:rPr>
          <w:b/>
          <w:bCs/>
          <w:lang w:val="fr-FR"/>
        </w:rPr>
        <w:t xml:space="preserve"> </w:t>
      </w:r>
      <w:proofErr w:type="spellStart"/>
      <w:r w:rsidRPr="005F46BC">
        <w:rPr>
          <w:b/>
          <w:bCs/>
          <w:lang w:val="fr-FR"/>
        </w:rPr>
        <w:t>Ducatteau</w:t>
      </w:r>
      <w:proofErr w:type="spellEnd"/>
      <w:r w:rsidRPr="005F46BC">
        <w:rPr>
          <w:b/>
          <w:bCs/>
          <w:lang w:val="fr-FR"/>
        </w:rPr>
        <w:t xml:space="preserve"> (Aveiro) – La littérature </w:t>
      </w:r>
      <w:proofErr w:type="spellStart"/>
      <w:r w:rsidRPr="005F46BC">
        <w:rPr>
          <w:b/>
          <w:bCs/>
          <w:lang w:val="fr-FR"/>
        </w:rPr>
        <w:t>occitante</w:t>
      </w:r>
      <w:proofErr w:type="spellEnd"/>
    </w:p>
    <w:p w14:paraId="43DA0803" w14:textId="77777777" w:rsidR="005F46BC" w:rsidRPr="005F46BC" w:rsidRDefault="005F46BC" w:rsidP="005F46BC">
      <w:pPr>
        <w:rPr>
          <w:lang w:val="fr-FR"/>
        </w:rPr>
      </w:pPr>
      <w:r w:rsidRPr="005F46BC">
        <w:rPr>
          <w:b/>
          <w:bCs/>
          <w:lang w:val="fr-FR"/>
        </w:rPr>
        <w:t> </w:t>
      </w:r>
    </w:p>
    <w:p w14:paraId="1E723023" w14:textId="77777777" w:rsidR="005F46BC" w:rsidRPr="005F46BC" w:rsidRDefault="005F46BC" w:rsidP="005F46BC">
      <w:r w:rsidRPr="005F46BC">
        <w:rPr>
          <w:b/>
          <w:bCs/>
        </w:rPr>
        <w:t>17.45 Final discussion</w:t>
      </w:r>
    </w:p>
    <w:p w14:paraId="685A6A78" w14:textId="77777777" w:rsidR="005F46BC" w:rsidRDefault="005F46BC"/>
    <w:sectPr w:rsidR="005F46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6BC"/>
    <w:rsid w:val="005378AD"/>
    <w:rsid w:val="005F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2B321"/>
  <w15:chartTrackingRefBased/>
  <w15:docId w15:val="{10ADE310-DEC0-437C-BBED-0A7F6341B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46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46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46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46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46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6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6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46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6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6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46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46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46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46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46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46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46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46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46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4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6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46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46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46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46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46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46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46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46B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F46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46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0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" w:color="auto"/>
                    <w:right w:val="none" w:sz="0" w:space="0" w:color="auto"/>
                  </w:divBdr>
                </w:div>
                <w:div w:id="131617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" w:color="auto"/>
                    <w:right w:val="none" w:sz="0" w:space="0" w:color="auto"/>
                  </w:divBdr>
                </w:div>
                <w:div w:id="113163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6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2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2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" w:color="auto"/>
                    <w:right w:val="none" w:sz="0" w:space="0" w:color="auto"/>
                  </w:divBdr>
                </w:div>
                <w:div w:id="91652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" w:color="auto"/>
                    <w:right w:val="none" w:sz="0" w:space="0" w:color="auto"/>
                  </w:divBdr>
                </w:div>
                <w:div w:id="14189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478</Words>
  <Characters>2729</Characters>
  <Application>Microsoft Office Word</Application>
  <DocSecurity>0</DocSecurity>
  <Lines>22</Lines>
  <Paragraphs>6</Paragraphs>
  <ScaleCrop>false</ScaleCrop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McKelvey</dc:creator>
  <cp:keywords/>
  <dc:description/>
  <cp:lastModifiedBy>Helen McKelvey</cp:lastModifiedBy>
  <cp:revision>1</cp:revision>
  <dcterms:created xsi:type="dcterms:W3CDTF">2025-07-24T16:11:00Z</dcterms:created>
  <dcterms:modified xsi:type="dcterms:W3CDTF">2025-07-24T16:13:00Z</dcterms:modified>
</cp:coreProperties>
</file>