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13D35" w14:textId="0641ABFA" w:rsidR="00B308A4" w:rsidRPr="00D91DAD" w:rsidRDefault="00B308A4" w:rsidP="00207D07">
      <w:pPr>
        <w:jc w:val="both"/>
        <w:rPr>
          <w:rFonts w:ascii="Arial" w:hAnsi="Arial" w:cs="Arial"/>
          <w:b/>
          <w:bCs/>
          <w:sz w:val="24"/>
          <w:szCs w:val="24"/>
        </w:rPr>
      </w:pPr>
      <w:r w:rsidRPr="00D91DAD">
        <w:rPr>
          <w:rFonts w:ascii="Arial" w:hAnsi="Arial" w:cs="Arial"/>
          <w:b/>
          <w:bCs/>
          <w:sz w:val="24"/>
          <w:szCs w:val="24"/>
        </w:rPr>
        <w:t>Report on: Islamophobia and state racism in contemporary France</w:t>
      </w:r>
    </w:p>
    <w:p w14:paraId="70ED9B96" w14:textId="731F4D6D" w:rsidR="00B308A4" w:rsidRPr="00D91DAD" w:rsidRDefault="00B308A4" w:rsidP="00207D07">
      <w:pPr>
        <w:jc w:val="both"/>
        <w:rPr>
          <w:rFonts w:ascii="Arial" w:hAnsi="Arial" w:cs="Arial"/>
          <w:b/>
          <w:bCs/>
          <w:sz w:val="24"/>
          <w:szCs w:val="24"/>
        </w:rPr>
      </w:pPr>
      <w:r w:rsidRPr="00D91DAD">
        <w:rPr>
          <w:rFonts w:ascii="Arial" w:hAnsi="Arial" w:cs="Arial"/>
          <w:b/>
          <w:bCs/>
          <w:sz w:val="24"/>
          <w:szCs w:val="24"/>
        </w:rPr>
        <w:t>A one-day international conference at King’s College London, Bush House, Friday 10 May</w:t>
      </w:r>
    </w:p>
    <w:p w14:paraId="6910D222" w14:textId="77777777" w:rsidR="00B308A4" w:rsidRPr="00D91DAD" w:rsidRDefault="00B308A4" w:rsidP="00207D07">
      <w:pPr>
        <w:jc w:val="both"/>
        <w:rPr>
          <w:rFonts w:ascii="Arial" w:hAnsi="Arial" w:cs="Arial"/>
          <w:b/>
          <w:bCs/>
          <w:sz w:val="24"/>
          <w:szCs w:val="24"/>
        </w:rPr>
      </w:pPr>
    </w:p>
    <w:p w14:paraId="3308C6DC" w14:textId="62FC4644" w:rsidR="00B308A4" w:rsidRPr="00D91DAD" w:rsidRDefault="00B308A4" w:rsidP="00207D07">
      <w:pPr>
        <w:jc w:val="both"/>
        <w:rPr>
          <w:rStyle w:val="Emphasis"/>
          <w:rFonts w:ascii="Arial" w:hAnsi="Arial" w:cs="Arial"/>
          <w:i w:val="0"/>
          <w:iCs w:val="0"/>
          <w:color w:val="4A4A4A"/>
          <w:sz w:val="24"/>
          <w:szCs w:val="24"/>
          <w:shd w:val="clear" w:color="auto" w:fill="FFFFFF"/>
        </w:rPr>
      </w:pPr>
      <w:r w:rsidRPr="00D91DAD">
        <w:rPr>
          <w:rFonts w:ascii="Arial" w:hAnsi="Arial" w:cs="Arial"/>
          <w:sz w:val="24"/>
          <w:szCs w:val="24"/>
        </w:rPr>
        <w:t xml:space="preserve">On Friday 10 May 2024, King’s College London hosted an international conference on the theme of </w:t>
      </w:r>
      <w:r w:rsidRPr="00D91DAD">
        <w:rPr>
          <w:rFonts w:ascii="Arial" w:hAnsi="Arial" w:cs="Arial"/>
          <w:b/>
          <w:bCs/>
          <w:sz w:val="24"/>
          <w:szCs w:val="24"/>
        </w:rPr>
        <w:t>Islamophobia and state racism in contemporary France</w:t>
      </w:r>
      <w:r w:rsidRPr="00D91DAD">
        <w:rPr>
          <w:rFonts w:ascii="Arial" w:hAnsi="Arial" w:cs="Arial"/>
          <w:sz w:val="24"/>
          <w:szCs w:val="24"/>
        </w:rPr>
        <w:t>, thanks to generous support from the ASMCF Initiative Fund, the</w:t>
      </w:r>
      <w:r w:rsidRPr="00D91DAD">
        <w:rPr>
          <w:rFonts w:ascii="Arial" w:hAnsi="Arial" w:cs="Arial"/>
          <w:i/>
          <w:iCs/>
          <w:sz w:val="24"/>
          <w:szCs w:val="24"/>
        </w:rPr>
        <w:t xml:space="preserve"> </w:t>
      </w:r>
      <w:r w:rsidRPr="00D91DAD">
        <w:rPr>
          <w:rStyle w:val="Emphasis"/>
          <w:rFonts w:ascii="Arial" w:hAnsi="Arial" w:cs="Arial"/>
          <w:i w:val="0"/>
          <w:iCs w:val="0"/>
          <w:color w:val="4A4A4A"/>
          <w:sz w:val="24"/>
          <w:szCs w:val="24"/>
          <w:shd w:val="clear" w:color="auto" w:fill="FFFFFF"/>
        </w:rPr>
        <w:t>King’s College London Arts and Humanities Research Funding, University of Aberdeen Grants Academy. </w:t>
      </w:r>
    </w:p>
    <w:p w14:paraId="3D9466C6" w14:textId="3712A219" w:rsidR="00B308A4" w:rsidRPr="00D91DAD" w:rsidRDefault="00B308A4" w:rsidP="00207D07">
      <w:pPr>
        <w:jc w:val="both"/>
        <w:rPr>
          <w:rStyle w:val="Emphasis"/>
          <w:rFonts w:ascii="Arial" w:hAnsi="Arial" w:cs="Arial"/>
          <w:i w:val="0"/>
          <w:iCs w:val="0"/>
          <w:color w:val="4A4A4A"/>
          <w:sz w:val="24"/>
          <w:szCs w:val="24"/>
          <w:shd w:val="clear" w:color="auto" w:fill="FFFFFF"/>
        </w:rPr>
      </w:pPr>
      <w:r w:rsidRPr="00D91DAD">
        <w:rPr>
          <w:rStyle w:val="Emphasis"/>
          <w:rFonts w:ascii="Arial" w:hAnsi="Arial" w:cs="Arial"/>
          <w:i w:val="0"/>
          <w:iCs w:val="0"/>
          <w:color w:val="4A4A4A"/>
          <w:sz w:val="24"/>
          <w:szCs w:val="24"/>
          <w:shd w:val="clear" w:color="auto" w:fill="FFFFFF"/>
        </w:rPr>
        <w:t xml:space="preserve">The day was organised into three panels, each with three speakers and we also included an informal networking session on the challenges and opportunities of carrying out research on Islamophobia in higher education. There were 67 registrations for the event which was held in person at Bush House at the KCL Strand campus. </w:t>
      </w:r>
    </w:p>
    <w:p w14:paraId="2C44F8F8" w14:textId="5A4532B9" w:rsidR="00B308A4" w:rsidRPr="00D91DAD" w:rsidRDefault="00B308A4" w:rsidP="00207D07">
      <w:pPr>
        <w:jc w:val="both"/>
        <w:rPr>
          <w:rStyle w:val="Emphasis"/>
          <w:rFonts w:ascii="Arial" w:hAnsi="Arial" w:cs="Arial"/>
          <w:i w:val="0"/>
          <w:iCs w:val="0"/>
          <w:color w:val="4A4A4A"/>
          <w:sz w:val="24"/>
          <w:szCs w:val="24"/>
          <w:shd w:val="clear" w:color="auto" w:fill="FFFFFF"/>
        </w:rPr>
      </w:pPr>
      <w:r w:rsidRPr="00D91DAD">
        <w:rPr>
          <w:rStyle w:val="Emphasis"/>
          <w:rFonts w:ascii="Arial" w:hAnsi="Arial" w:cs="Arial"/>
          <w:i w:val="0"/>
          <w:iCs w:val="0"/>
          <w:color w:val="4A4A4A"/>
          <w:sz w:val="24"/>
          <w:szCs w:val="24"/>
          <w:shd w:val="clear" w:color="auto" w:fill="FFFFFF"/>
        </w:rPr>
        <w:t xml:space="preserve">The day </w:t>
      </w:r>
      <w:r w:rsidR="00D9164B">
        <w:rPr>
          <w:rStyle w:val="Emphasis"/>
          <w:rFonts w:ascii="Arial" w:hAnsi="Arial" w:cs="Arial"/>
          <w:i w:val="0"/>
          <w:iCs w:val="0"/>
          <w:color w:val="4A4A4A"/>
          <w:sz w:val="24"/>
          <w:szCs w:val="24"/>
          <w:shd w:val="clear" w:color="auto" w:fill="FFFFFF"/>
        </w:rPr>
        <w:t>started</w:t>
      </w:r>
      <w:r w:rsidRPr="00D91DAD">
        <w:rPr>
          <w:rStyle w:val="Emphasis"/>
          <w:rFonts w:ascii="Arial" w:hAnsi="Arial" w:cs="Arial"/>
          <w:i w:val="0"/>
          <w:iCs w:val="0"/>
          <w:color w:val="4A4A4A"/>
          <w:sz w:val="24"/>
          <w:szCs w:val="24"/>
          <w:shd w:val="clear" w:color="auto" w:fill="FFFFFF"/>
        </w:rPr>
        <w:t xml:space="preserve"> with an opening address and welcome from Dr Jim Wolfreys (KCL) who thanked all participants and event support staff as well as </w:t>
      </w:r>
      <w:r w:rsidR="00D9164B" w:rsidRPr="00D91DAD">
        <w:rPr>
          <w:rStyle w:val="Emphasis"/>
          <w:rFonts w:ascii="Arial" w:hAnsi="Arial" w:cs="Arial"/>
          <w:i w:val="0"/>
          <w:iCs w:val="0"/>
          <w:color w:val="4A4A4A"/>
          <w:sz w:val="24"/>
          <w:szCs w:val="24"/>
          <w:shd w:val="clear" w:color="auto" w:fill="FFFFFF"/>
        </w:rPr>
        <w:t>our</w:t>
      </w:r>
      <w:r w:rsidRPr="00D91DAD">
        <w:rPr>
          <w:rStyle w:val="Emphasis"/>
          <w:rFonts w:ascii="Arial" w:hAnsi="Arial" w:cs="Arial"/>
          <w:i w:val="0"/>
          <w:iCs w:val="0"/>
          <w:color w:val="4A4A4A"/>
          <w:sz w:val="24"/>
          <w:szCs w:val="24"/>
          <w:shd w:val="clear" w:color="auto" w:fill="FFFFFF"/>
        </w:rPr>
        <w:t xml:space="preserve"> event sponsors, ASMCF, </w:t>
      </w:r>
      <w:r w:rsidRPr="00D91DAD">
        <w:rPr>
          <w:rFonts w:ascii="Arial" w:hAnsi="Arial" w:cs="Arial"/>
          <w:sz w:val="24"/>
          <w:szCs w:val="24"/>
        </w:rPr>
        <w:t>the</w:t>
      </w:r>
      <w:r w:rsidRPr="00D91DAD">
        <w:rPr>
          <w:rFonts w:ascii="Arial" w:hAnsi="Arial" w:cs="Arial"/>
          <w:i/>
          <w:iCs/>
          <w:sz w:val="24"/>
          <w:szCs w:val="24"/>
        </w:rPr>
        <w:t xml:space="preserve"> </w:t>
      </w:r>
      <w:r w:rsidRPr="00D91DAD">
        <w:rPr>
          <w:rStyle w:val="Emphasis"/>
          <w:rFonts w:ascii="Arial" w:hAnsi="Arial" w:cs="Arial"/>
          <w:i w:val="0"/>
          <w:iCs w:val="0"/>
          <w:color w:val="4A4A4A"/>
          <w:sz w:val="24"/>
          <w:szCs w:val="24"/>
          <w:shd w:val="clear" w:color="auto" w:fill="FFFFFF"/>
        </w:rPr>
        <w:t xml:space="preserve">King’s College London Arts and Humanities Research Funding, University of Aberdeen Grants Academy. </w:t>
      </w:r>
    </w:p>
    <w:p w14:paraId="0E922AF5" w14:textId="7D8A10CB" w:rsidR="00B308A4" w:rsidRPr="00D91DAD" w:rsidRDefault="00B308A4" w:rsidP="00207D07">
      <w:pPr>
        <w:jc w:val="both"/>
        <w:rPr>
          <w:rFonts w:ascii="Arial" w:hAnsi="Arial" w:cs="Arial"/>
          <w:color w:val="4A4A4A"/>
          <w:sz w:val="24"/>
          <w:szCs w:val="24"/>
          <w:shd w:val="clear" w:color="auto" w:fill="FFFFFF"/>
        </w:rPr>
      </w:pPr>
      <w:r w:rsidRPr="00D91DAD">
        <w:rPr>
          <w:rStyle w:val="Emphasis"/>
          <w:rFonts w:ascii="Arial" w:hAnsi="Arial" w:cs="Arial"/>
          <w:i w:val="0"/>
          <w:iCs w:val="0"/>
          <w:color w:val="4A4A4A"/>
          <w:sz w:val="24"/>
          <w:szCs w:val="24"/>
          <w:shd w:val="clear" w:color="auto" w:fill="FFFFFF"/>
        </w:rPr>
        <w:t xml:space="preserve">The first panel </w:t>
      </w:r>
      <w:r w:rsidR="004254F2" w:rsidRPr="00D91DAD">
        <w:rPr>
          <w:rStyle w:val="Emphasis"/>
          <w:rFonts w:ascii="Arial" w:hAnsi="Arial" w:cs="Arial"/>
          <w:i w:val="0"/>
          <w:iCs w:val="0"/>
          <w:color w:val="4A4A4A"/>
          <w:sz w:val="24"/>
          <w:szCs w:val="24"/>
          <w:shd w:val="clear" w:color="auto" w:fill="FFFFFF"/>
        </w:rPr>
        <w:t xml:space="preserve">(10.30am-12pm) </w:t>
      </w:r>
      <w:r w:rsidRPr="00D91DAD">
        <w:rPr>
          <w:rStyle w:val="Emphasis"/>
          <w:rFonts w:ascii="Arial" w:hAnsi="Arial" w:cs="Arial"/>
          <w:i w:val="0"/>
          <w:iCs w:val="0"/>
          <w:color w:val="4A4A4A"/>
          <w:sz w:val="24"/>
          <w:szCs w:val="24"/>
          <w:shd w:val="clear" w:color="auto" w:fill="FFFFFF"/>
        </w:rPr>
        <w:t xml:space="preserve">was focused on </w:t>
      </w:r>
      <w:r w:rsidRPr="00D91DAD">
        <w:rPr>
          <w:rStyle w:val="Emphasis"/>
          <w:rFonts w:ascii="Arial" w:hAnsi="Arial" w:cs="Arial"/>
          <w:b/>
          <w:bCs/>
          <w:i w:val="0"/>
          <w:iCs w:val="0"/>
          <w:color w:val="4A4A4A"/>
          <w:sz w:val="24"/>
          <w:szCs w:val="24"/>
          <w:shd w:val="clear" w:color="auto" w:fill="FFFFFF"/>
        </w:rPr>
        <w:t>Gendered Islamophobia</w:t>
      </w:r>
      <w:r w:rsidRPr="00D91DAD">
        <w:rPr>
          <w:rStyle w:val="Emphasis"/>
          <w:rFonts w:ascii="Arial" w:hAnsi="Arial" w:cs="Arial"/>
          <w:i w:val="0"/>
          <w:iCs w:val="0"/>
          <w:color w:val="4A4A4A"/>
          <w:sz w:val="24"/>
          <w:szCs w:val="24"/>
          <w:shd w:val="clear" w:color="auto" w:fill="FFFFFF"/>
        </w:rPr>
        <w:t xml:space="preserve"> and included papers from Dr Olivier Esteves (University of Lille) on the phenomenon of highly educated French Muslims who feel compelled to leave France due to Islamophobia and structural racism. The second paper was given via MS Teams by Dr Malika Hamidi (</w:t>
      </w:r>
      <w:r w:rsidR="004254F2" w:rsidRPr="00D91DAD">
        <w:rPr>
          <w:rFonts w:ascii="Arial" w:hAnsi="Arial" w:cs="Arial"/>
          <w:color w:val="4A4A4A"/>
          <w:sz w:val="24"/>
          <w:szCs w:val="24"/>
          <w:shd w:val="clear" w:color="auto" w:fill="FFFFFF"/>
        </w:rPr>
        <w:t>Catholic University of Louvain - Saint Louis Brussels) and focused on Muslim post-feminist movements</w:t>
      </w:r>
      <w:r w:rsidR="00D91DAD">
        <w:rPr>
          <w:rFonts w:ascii="Arial" w:hAnsi="Arial" w:cs="Arial"/>
          <w:color w:val="4A4A4A"/>
          <w:sz w:val="24"/>
          <w:szCs w:val="24"/>
          <w:shd w:val="clear" w:color="auto" w:fill="FFFFFF"/>
        </w:rPr>
        <w:t xml:space="preserve">. </w:t>
      </w:r>
      <w:r w:rsidR="004254F2" w:rsidRPr="00D91DAD">
        <w:rPr>
          <w:rFonts w:ascii="Arial" w:hAnsi="Arial" w:cs="Arial"/>
          <w:color w:val="4A4A4A"/>
          <w:sz w:val="24"/>
          <w:szCs w:val="24"/>
          <w:shd w:val="clear" w:color="auto" w:fill="FFFFFF"/>
        </w:rPr>
        <w:t xml:space="preserve">The third paper in this panel was presented by Professor Nadia Kiwan (University of Aberdeen) where she focused on her ongoing research on how Muslim feminist and anti-racist praxis contributes to decolonising political conceptions of gender equality, secularism, religion. </w:t>
      </w:r>
    </w:p>
    <w:p w14:paraId="3E742AC2" w14:textId="48546AD7" w:rsidR="00EE4138" w:rsidRPr="00D91DAD" w:rsidRDefault="00EE4138" w:rsidP="00207D07">
      <w:pPr>
        <w:jc w:val="both"/>
        <w:rPr>
          <w:rFonts w:ascii="Arial" w:hAnsi="Arial" w:cs="Arial"/>
          <w:color w:val="4A4A4A"/>
          <w:sz w:val="24"/>
          <w:szCs w:val="24"/>
          <w:shd w:val="clear" w:color="auto" w:fill="FFFFFF"/>
        </w:rPr>
      </w:pPr>
      <w:r w:rsidRPr="00D91DAD">
        <w:rPr>
          <w:rFonts w:ascii="Arial" w:hAnsi="Arial" w:cs="Arial"/>
          <w:color w:val="4A4A4A"/>
          <w:sz w:val="24"/>
          <w:szCs w:val="24"/>
          <w:shd w:val="clear" w:color="auto" w:fill="FFFFFF"/>
        </w:rPr>
        <w:t xml:space="preserve">From 12-1pm we held an informal networking session on </w:t>
      </w:r>
      <w:r w:rsidRPr="00D91DAD">
        <w:rPr>
          <w:rFonts w:ascii="Arial" w:hAnsi="Arial" w:cs="Arial"/>
          <w:b/>
          <w:bCs/>
          <w:color w:val="4A4A4A"/>
          <w:sz w:val="24"/>
          <w:szCs w:val="24"/>
          <w:shd w:val="clear" w:color="auto" w:fill="FFFFFF"/>
        </w:rPr>
        <w:t>the problems and possibilities of undertaking research on Islamophobia in higher education</w:t>
      </w:r>
      <w:r w:rsidRPr="00D91DAD">
        <w:rPr>
          <w:rFonts w:ascii="Arial" w:hAnsi="Arial" w:cs="Arial"/>
          <w:color w:val="4A4A4A"/>
          <w:sz w:val="24"/>
          <w:szCs w:val="24"/>
          <w:shd w:val="clear" w:color="auto" w:fill="FFFFFF"/>
        </w:rPr>
        <w:t xml:space="preserve"> contexts. This </w:t>
      </w:r>
      <w:r w:rsidR="00D91DAD">
        <w:rPr>
          <w:rFonts w:ascii="Arial" w:hAnsi="Arial" w:cs="Arial"/>
          <w:color w:val="4A4A4A"/>
          <w:sz w:val="24"/>
          <w:szCs w:val="24"/>
          <w:shd w:val="clear" w:color="auto" w:fill="FFFFFF"/>
        </w:rPr>
        <w:t>round table discussion</w:t>
      </w:r>
      <w:r w:rsidRPr="00D91DAD">
        <w:rPr>
          <w:rFonts w:ascii="Arial" w:hAnsi="Arial" w:cs="Arial"/>
          <w:color w:val="4A4A4A"/>
          <w:sz w:val="24"/>
          <w:szCs w:val="24"/>
          <w:shd w:val="clear" w:color="auto" w:fill="FFFFFF"/>
        </w:rPr>
        <w:t xml:space="preserve"> was chaired by Dr Jim Wolfreys and Professor Nadia Kiwan who reflected on some of the ways in which </w:t>
      </w:r>
      <w:r w:rsidR="00E61FE1" w:rsidRPr="00D91DAD">
        <w:rPr>
          <w:rFonts w:ascii="Arial" w:hAnsi="Arial" w:cs="Arial"/>
          <w:color w:val="4A4A4A"/>
          <w:sz w:val="24"/>
          <w:szCs w:val="24"/>
          <w:shd w:val="clear" w:color="auto" w:fill="FFFFFF"/>
        </w:rPr>
        <w:t xml:space="preserve">racialised </w:t>
      </w:r>
      <w:r w:rsidRPr="00D91DAD">
        <w:rPr>
          <w:rFonts w:ascii="Arial" w:hAnsi="Arial" w:cs="Arial"/>
          <w:color w:val="4A4A4A"/>
          <w:sz w:val="24"/>
          <w:szCs w:val="24"/>
          <w:shd w:val="clear" w:color="auto" w:fill="FFFFFF"/>
        </w:rPr>
        <w:t xml:space="preserve">early career researchers in the French context </w:t>
      </w:r>
      <w:proofErr w:type="gramStart"/>
      <w:r w:rsidRPr="00D91DAD">
        <w:rPr>
          <w:rFonts w:ascii="Arial" w:hAnsi="Arial" w:cs="Arial"/>
          <w:color w:val="4A4A4A"/>
          <w:sz w:val="24"/>
          <w:szCs w:val="24"/>
          <w:shd w:val="clear" w:color="auto" w:fill="FFFFFF"/>
        </w:rPr>
        <w:t>in particular can</w:t>
      </w:r>
      <w:proofErr w:type="gramEnd"/>
      <w:r w:rsidRPr="00D91DAD">
        <w:rPr>
          <w:rFonts w:ascii="Arial" w:hAnsi="Arial" w:cs="Arial"/>
          <w:color w:val="4A4A4A"/>
          <w:sz w:val="24"/>
          <w:szCs w:val="24"/>
          <w:shd w:val="clear" w:color="auto" w:fill="FFFFFF"/>
        </w:rPr>
        <w:t xml:space="preserve"> face marginalisation and negative impacts on their careers </w:t>
      </w:r>
      <w:r w:rsidR="00E61FE1" w:rsidRPr="00D91DAD">
        <w:rPr>
          <w:rFonts w:ascii="Arial" w:hAnsi="Arial" w:cs="Arial"/>
          <w:color w:val="4A4A4A"/>
          <w:sz w:val="24"/>
          <w:szCs w:val="24"/>
          <w:shd w:val="clear" w:color="auto" w:fill="FFFFFF"/>
        </w:rPr>
        <w:t xml:space="preserve">if they adopt a critical positionality to questions of structural racism and Islamophobia in particular. This was something that </w:t>
      </w:r>
      <w:proofErr w:type="spellStart"/>
      <w:r w:rsidR="00E61FE1" w:rsidRPr="00D91DAD">
        <w:rPr>
          <w:rFonts w:ascii="Arial" w:hAnsi="Arial" w:cs="Arial"/>
          <w:color w:val="4A4A4A"/>
          <w:sz w:val="24"/>
          <w:szCs w:val="24"/>
          <w:shd w:val="clear" w:color="auto" w:fill="FFFFFF"/>
        </w:rPr>
        <w:t>Wolfreys</w:t>
      </w:r>
      <w:proofErr w:type="spellEnd"/>
      <w:r w:rsidR="00E61FE1" w:rsidRPr="00D91DAD">
        <w:rPr>
          <w:rFonts w:ascii="Arial" w:hAnsi="Arial" w:cs="Arial"/>
          <w:color w:val="4A4A4A"/>
          <w:sz w:val="24"/>
          <w:szCs w:val="24"/>
          <w:shd w:val="clear" w:color="auto" w:fill="FFFFFF"/>
        </w:rPr>
        <w:t xml:space="preserve"> and Kiwan discussed in the MCF podcast which was recorded with contributors to the special issue of </w:t>
      </w:r>
      <w:r w:rsidR="00E61FE1" w:rsidRPr="00D91DAD">
        <w:rPr>
          <w:rFonts w:ascii="Arial" w:hAnsi="Arial" w:cs="Arial"/>
          <w:i/>
          <w:iCs/>
          <w:color w:val="4A4A4A"/>
          <w:sz w:val="24"/>
          <w:szCs w:val="24"/>
          <w:shd w:val="clear" w:color="auto" w:fill="FFFFFF"/>
        </w:rPr>
        <w:t xml:space="preserve">Modern and Contemporary France </w:t>
      </w:r>
      <w:r w:rsidR="00E61FE1" w:rsidRPr="00D91DAD">
        <w:rPr>
          <w:rFonts w:ascii="Arial" w:hAnsi="Arial" w:cs="Arial"/>
          <w:color w:val="4A4A4A"/>
          <w:sz w:val="24"/>
          <w:szCs w:val="24"/>
          <w:shd w:val="clear" w:color="auto" w:fill="FFFFFF"/>
        </w:rPr>
        <w:t>in June 2023. We see this conference and the discussions around establishing a more formal transnational and transdisciplinary network on Islamophobia as a major contribution to supporting academi</w:t>
      </w:r>
      <w:r w:rsidR="003B6E56" w:rsidRPr="00D91DAD">
        <w:rPr>
          <w:rFonts w:ascii="Arial" w:hAnsi="Arial" w:cs="Arial"/>
          <w:color w:val="4A4A4A"/>
          <w:sz w:val="24"/>
          <w:szCs w:val="24"/>
          <w:shd w:val="clear" w:color="auto" w:fill="FFFFFF"/>
        </w:rPr>
        <w:t>c freedom for early</w:t>
      </w:r>
      <w:r w:rsidR="00E61FE1" w:rsidRPr="00D91DAD">
        <w:rPr>
          <w:rFonts w:ascii="Arial" w:hAnsi="Arial" w:cs="Arial"/>
          <w:color w:val="4A4A4A"/>
          <w:sz w:val="24"/>
          <w:szCs w:val="24"/>
          <w:shd w:val="clear" w:color="auto" w:fill="FFFFFF"/>
        </w:rPr>
        <w:t xml:space="preserve"> career </w:t>
      </w:r>
      <w:r w:rsidR="003B6E56" w:rsidRPr="00D91DAD">
        <w:rPr>
          <w:rFonts w:ascii="Arial" w:hAnsi="Arial" w:cs="Arial"/>
          <w:color w:val="4A4A4A"/>
          <w:sz w:val="24"/>
          <w:szCs w:val="24"/>
          <w:shd w:val="clear" w:color="auto" w:fill="FFFFFF"/>
        </w:rPr>
        <w:t xml:space="preserve">academics </w:t>
      </w:r>
      <w:r w:rsidR="00E61FE1" w:rsidRPr="00D91DAD">
        <w:rPr>
          <w:rFonts w:ascii="Arial" w:hAnsi="Arial" w:cs="Arial"/>
          <w:color w:val="4A4A4A"/>
          <w:sz w:val="24"/>
          <w:szCs w:val="24"/>
          <w:shd w:val="clear" w:color="auto" w:fill="FFFFFF"/>
        </w:rPr>
        <w:t>and racialised groups</w:t>
      </w:r>
      <w:r w:rsidR="003B6E56" w:rsidRPr="00D91DAD">
        <w:rPr>
          <w:rFonts w:ascii="Arial" w:hAnsi="Arial" w:cs="Arial"/>
          <w:color w:val="4A4A4A"/>
          <w:sz w:val="24"/>
          <w:szCs w:val="24"/>
          <w:shd w:val="clear" w:color="auto" w:fill="FFFFFF"/>
        </w:rPr>
        <w:t xml:space="preserve"> in our universities. </w:t>
      </w:r>
    </w:p>
    <w:p w14:paraId="77F11350" w14:textId="4C137EC0" w:rsidR="003B6E56" w:rsidRPr="00D91DAD" w:rsidRDefault="003B6E56" w:rsidP="00207D07">
      <w:pPr>
        <w:jc w:val="both"/>
        <w:rPr>
          <w:rStyle w:val="Strong"/>
          <w:rFonts w:ascii="Arial" w:hAnsi="Arial" w:cs="Arial"/>
          <w:b w:val="0"/>
          <w:bCs w:val="0"/>
          <w:color w:val="4A4A4A"/>
          <w:sz w:val="24"/>
          <w:szCs w:val="24"/>
          <w:shd w:val="clear" w:color="auto" w:fill="FFFFFF"/>
        </w:rPr>
      </w:pPr>
      <w:r w:rsidRPr="00D91DAD">
        <w:rPr>
          <w:rFonts w:ascii="Arial" w:hAnsi="Arial" w:cs="Arial"/>
          <w:color w:val="4A4A4A"/>
          <w:sz w:val="24"/>
          <w:szCs w:val="24"/>
          <w:shd w:val="clear" w:color="auto" w:fill="FFFFFF"/>
        </w:rPr>
        <w:t xml:space="preserve">After a sandwich lunch, the second panel on </w:t>
      </w:r>
      <w:r w:rsidR="00805F8C" w:rsidRPr="00D91DAD">
        <w:rPr>
          <w:rStyle w:val="Strong"/>
          <w:rFonts w:ascii="Arial" w:hAnsi="Arial" w:cs="Arial"/>
          <w:color w:val="4A4A4A"/>
          <w:sz w:val="24"/>
          <w:szCs w:val="24"/>
          <w:shd w:val="clear" w:color="auto" w:fill="FFFFFF"/>
        </w:rPr>
        <w:t xml:space="preserve">Racialisation, authoritarianism and Islamophobia </w:t>
      </w:r>
      <w:r w:rsidR="00805F8C" w:rsidRPr="00D91DAD">
        <w:rPr>
          <w:rStyle w:val="Strong"/>
          <w:rFonts w:ascii="Arial" w:hAnsi="Arial" w:cs="Arial"/>
          <w:b w:val="0"/>
          <w:bCs w:val="0"/>
          <w:color w:val="4A4A4A"/>
          <w:sz w:val="24"/>
          <w:szCs w:val="24"/>
          <w:shd w:val="clear" w:color="auto" w:fill="FFFFFF"/>
        </w:rPr>
        <w:t>(2-3.30 pm)</w:t>
      </w:r>
      <w:r w:rsidR="00805F8C" w:rsidRPr="00D91DAD">
        <w:rPr>
          <w:rStyle w:val="Strong"/>
          <w:rFonts w:ascii="Arial" w:hAnsi="Arial" w:cs="Arial"/>
          <w:color w:val="4A4A4A"/>
          <w:sz w:val="24"/>
          <w:szCs w:val="24"/>
          <w:shd w:val="clear" w:color="auto" w:fill="FFFFFF"/>
        </w:rPr>
        <w:t xml:space="preserve"> </w:t>
      </w:r>
      <w:r w:rsidR="00805F8C" w:rsidRPr="00D91DAD">
        <w:rPr>
          <w:rStyle w:val="Strong"/>
          <w:rFonts w:ascii="Arial" w:hAnsi="Arial" w:cs="Arial"/>
          <w:b w:val="0"/>
          <w:bCs w:val="0"/>
          <w:color w:val="4A4A4A"/>
          <w:sz w:val="24"/>
          <w:szCs w:val="24"/>
          <w:shd w:val="clear" w:color="auto" w:fill="FFFFFF"/>
        </w:rPr>
        <w:t xml:space="preserve">saw papers from Dr Amina </w:t>
      </w:r>
      <w:proofErr w:type="spellStart"/>
      <w:r w:rsidR="00805F8C" w:rsidRPr="00D91DAD">
        <w:rPr>
          <w:rStyle w:val="Strong"/>
          <w:rFonts w:ascii="Arial" w:hAnsi="Arial" w:cs="Arial"/>
          <w:b w:val="0"/>
          <w:bCs w:val="0"/>
          <w:color w:val="4A4A4A"/>
          <w:sz w:val="24"/>
          <w:szCs w:val="24"/>
          <w:shd w:val="clear" w:color="auto" w:fill="FFFFFF"/>
        </w:rPr>
        <w:t>E</w:t>
      </w:r>
      <w:r w:rsidR="00D34CEB" w:rsidRPr="00D91DAD">
        <w:rPr>
          <w:rStyle w:val="Strong"/>
          <w:rFonts w:ascii="Arial" w:hAnsi="Arial" w:cs="Arial"/>
          <w:b w:val="0"/>
          <w:bCs w:val="0"/>
          <w:color w:val="4A4A4A"/>
          <w:sz w:val="24"/>
          <w:szCs w:val="24"/>
          <w:shd w:val="clear" w:color="auto" w:fill="FFFFFF"/>
        </w:rPr>
        <w:t>asat</w:t>
      </w:r>
      <w:proofErr w:type="spellEnd"/>
      <w:r w:rsidR="00D34CEB" w:rsidRPr="00D91DAD">
        <w:rPr>
          <w:rStyle w:val="Strong"/>
          <w:rFonts w:ascii="Arial" w:hAnsi="Arial" w:cs="Arial"/>
          <w:b w:val="0"/>
          <w:bCs w:val="0"/>
          <w:color w:val="4A4A4A"/>
          <w:sz w:val="24"/>
          <w:szCs w:val="24"/>
          <w:shd w:val="clear" w:color="auto" w:fill="FFFFFF"/>
        </w:rPr>
        <w:t xml:space="preserve">-Daas (De Montfort University) who spoke about liberal Islamophobia and </w:t>
      </w:r>
      <w:r w:rsidR="00C01905" w:rsidRPr="00D91DAD">
        <w:rPr>
          <w:rStyle w:val="Strong"/>
          <w:rFonts w:ascii="Arial" w:hAnsi="Arial" w:cs="Arial"/>
          <w:b w:val="0"/>
          <w:bCs w:val="0"/>
          <w:color w:val="4A4A4A"/>
          <w:sz w:val="24"/>
          <w:szCs w:val="24"/>
          <w:shd w:val="clear" w:color="auto" w:fill="FFFFFF"/>
        </w:rPr>
        <w:t xml:space="preserve">the need to complexify political analyses of how Islamophobia crosses and reconfigures traditional left-right political </w:t>
      </w:r>
      <w:r w:rsidR="00C01905" w:rsidRPr="00D91DAD">
        <w:rPr>
          <w:rStyle w:val="Strong"/>
          <w:rFonts w:ascii="Arial" w:hAnsi="Arial" w:cs="Arial"/>
          <w:b w:val="0"/>
          <w:bCs w:val="0"/>
          <w:color w:val="4A4A4A"/>
          <w:sz w:val="24"/>
          <w:szCs w:val="24"/>
          <w:shd w:val="clear" w:color="auto" w:fill="FFFFFF"/>
        </w:rPr>
        <w:lastRenderedPageBreak/>
        <w:t xml:space="preserve">divides. </w:t>
      </w:r>
      <w:r w:rsidR="009031EB" w:rsidRPr="00D91DAD">
        <w:rPr>
          <w:rStyle w:val="Strong"/>
          <w:rFonts w:ascii="Arial" w:hAnsi="Arial" w:cs="Arial"/>
          <w:b w:val="0"/>
          <w:bCs w:val="0"/>
          <w:color w:val="4A4A4A"/>
          <w:sz w:val="24"/>
          <w:szCs w:val="24"/>
          <w:shd w:val="clear" w:color="auto" w:fill="FFFFFF"/>
        </w:rPr>
        <w:t>The next p</w:t>
      </w:r>
      <w:r w:rsidR="00C01905" w:rsidRPr="00D91DAD">
        <w:rPr>
          <w:rStyle w:val="Strong"/>
          <w:rFonts w:ascii="Arial" w:hAnsi="Arial" w:cs="Arial"/>
          <w:b w:val="0"/>
          <w:bCs w:val="0"/>
          <w:color w:val="4A4A4A"/>
          <w:sz w:val="24"/>
          <w:szCs w:val="24"/>
          <w:shd w:val="clear" w:color="auto" w:fill="FFFFFF"/>
        </w:rPr>
        <w:t xml:space="preserve">resentation </w:t>
      </w:r>
      <w:r w:rsidR="009031EB" w:rsidRPr="00D91DAD">
        <w:rPr>
          <w:rStyle w:val="Strong"/>
          <w:rFonts w:ascii="Arial" w:hAnsi="Arial" w:cs="Arial"/>
          <w:b w:val="0"/>
          <w:bCs w:val="0"/>
          <w:color w:val="4A4A4A"/>
          <w:sz w:val="24"/>
          <w:szCs w:val="24"/>
          <w:shd w:val="clear" w:color="auto" w:fill="FFFFFF"/>
        </w:rPr>
        <w:t>by</w:t>
      </w:r>
      <w:r w:rsidR="00C01905" w:rsidRPr="00D91DAD">
        <w:rPr>
          <w:rStyle w:val="Strong"/>
          <w:rFonts w:ascii="Arial" w:hAnsi="Arial" w:cs="Arial"/>
          <w:b w:val="0"/>
          <w:bCs w:val="0"/>
          <w:color w:val="4A4A4A"/>
          <w:sz w:val="24"/>
          <w:szCs w:val="24"/>
          <w:shd w:val="clear" w:color="auto" w:fill="FFFFFF"/>
        </w:rPr>
        <w:t xml:space="preserve"> </w:t>
      </w:r>
      <w:r w:rsidR="001C6DFA">
        <w:rPr>
          <w:rStyle w:val="Strong"/>
          <w:rFonts w:ascii="Arial" w:hAnsi="Arial" w:cs="Arial"/>
          <w:b w:val="0"/>
          <w:bCs w:val="0"/>
          <w:color w:val="4A4A4A"/>
          <w:sz w:val="24"/>
          <w:szCs w:val="24"/>
          <w:shd w:val="clear" w:color="auto" w:fill="FFFFFF"/>
        </w:rPr>
        <w:t xml:space="preserve">Dr </w:t>
      </w:r>
      <w:r w:rsidR="009031EB" w:rsidRPr="00D91DAD">
        <w:rPr>
          <w:rStyle w:val="Strong"/>
          <w:rFonts w:ascii="Arial" w:hAnsi="Arial" w:cs="Arial"/>
          <w:b w:val="0"/>
          <w:bCs w:val="0"/>
          <w:color w:val="4A4A4A"/>
          <w:sz w:val="24"/>
          <w:szCs w:val="24"/>
          <w:shd w:val="clear" w:color="auto" w:fill="FFFFFF"/>
        </w:rPr>
        <w:t xml:space="preserve">Reza Zia-Ebrahimi (KCL) focused on the socio-political construction of </w:t>
      </w:r>
      <w:proofErr w:type="spellStart"/>
      <w:r w:rsidR="009031EB" w:rsidRPr="00D91DAD">
        <w:rPr>
          <w:rStyle w:val="Strong"/>
          <w:rFonts w:ascii="Arial" w:hAnsi="Arial" w:cs="Arial"/>
          <w:b w:val="0"/>
          <w:bCs w:val="0"/>
          <w:i/>
          <w:iCs/>
          <w:color w:val="4A4A4A"/>
          <w:sz w:val="24"/>
          <w:szCs w:val="24"/>
          <w:shd w:val="clear" w:color="auto" w:fill="FFFFFF"/>
        </w:rPr>
        <w:t>islamo-gauchisme</w:t>
      </w:r>
      <w:proofErr w:type="spellEnd"/>
      <w:r w:rsidR="009031EB" w:rsidRPr="00D91DAD">
        <w:rPr>
          <w:rStyle w:val="Strong"/>
          <w:rFonts w:ascii="Arial" w:hAnsi="Arial" w:cs="Arial"/>
          <w:b w:val="0"/>
          <w:bCs w:val="0"/>
          <w:color w:val="4A4A4A"/>
          <w:sz w:val="24"/>
          <w:szCs w:val="24"/>
          <w:shd w:val="clear" w:color="auto" w:fill="FFFFFF"/>
        </w:rPr>
        <w:t xml:space="preserve"> and the ways in which this term is weaponised to stifle </w:t>
      </w:r>
      <w:r w:rsidR="006835D9" w:rsidRPr="00D91DAD">
        <w:rPr>
          <w:rStyle w:val="Strong"/>
          <w:rFonts w:ascii="Arial" w:hAnsi="Arial" w:cs="Arial"/>
          <w:b w:val="0"/>
          <w:bCs w:val="0"/>
          <w:color w:val="4A4A4A"/>
          <w:sz w:val="24"/>
          <w:szCs w:val="24"/>
          <w:shd w:val="clear" w:color="auto" w:fill="FFFFFF"/>
        </w:rPr>
        <w:t xml:space="preserve">academic and political debates about structural racisms and </w:t>
      </w:r>
      <w:r w:rsidR="008630CF" w:rsidRPr="00D91DAD">
        <w:rPr>
          <w:rStyle w:val="Strong"/>
          <w:rFonts w:ascii="Arial" w:hAnsi="Arial" w:cs="Arial"/>
          <w:b w:val="0"/>
          <w:bCs w:val="0"/>
          <w:color w:val="4A4A4A"/>
          <w:sz w:val="24"/>
          <w:szCs w:val="24"/>
          <w:shd w:val="clear" w:color="auto" w:fill="FFFFFF"/>
        </w:rPr>
        <w:t xml:space="preserve">the relationship between </w:t>
      </w:r>
      <w:r w:rsidR="006835D9" w:rsidRPr="00D91DAD">
        <w:rPr>
          <w:rStyle w:val="Strong"/>
          <w:rFonts w:ascii="Arial" w:hAnsi="Arial" w:cs="Arial"/>
          <w:b w:val="0"/>
          <w:bCs w:val="0"/>
          <w:color w:val="4A4A4A"/>
          <w:sz w:val="24"/>
          <w:szCs w:val="24"/>
          <w:shd w:val="clear" w:color="auto" w:fill="FFFFFF"/>
        </w:rPr>
        <w:t xml:space="preserve">wider geo-political </w:t>
      </w:r>
      <w:r w:rsidR="008630CF" w:rsidRPr="00D91DAD">
        <w:rPr>
          <w:rStyle w:val="Strong"/>
          <w:rFonts w:ascii="Arial" w:hAnsi="Arial" w:cs="Arial"/>
          <w:b w:val="0"/>
          <w:bCs w:val="0"/>
          <w:color w:val="4A4A4A"/>
          <w:sz w:val="24"/>
          <w:szCs w:val="24"/>
          <w:shd w:val="clear" w:color="auto" w:fill="FFFFFF"/>
        </w:rPr>
        <w:t xml:space="preserve">questions and domestic anti-racist movements. </w:t>
      </w:r>
      <w:r w:rsidR="00207D07" w:rsidRPr="00D91DAD">
        <w:rPr>
          <w:rStyle w:val="Strong"/>
          <w:rFonts w:ascii="Arial" w:hAnsi="Arial" w:cs="Arial"/>
          <w:b w:val="0"/>
          <w:bCs w:val="0"/>
          <w:color w:val="4A4A4A"/>
          <w:sz w:val="24"/>
          <w:szCs w:val="24"/>
          <w:shd w:val="clear" w:color="auto" w:fill="FFFFFF"/>
        </w:rPr>
        <w:t xml:space="preserve">The final paper in this panel was delivered by Dr Jim Wolfreys (KCL) on the authoritarianism </w:t>
      </w:r>
      <w:r w:rsidR="00EE2BF3" w:rsidRPr="00D91DAD">
        <w:rPr>
          <w:rStyle w:val="Strong"/>
          <w:rFonts w:ascii="Arial" w:hAnsi="Arial" w:cs="Arial"/>
          <w:b w:val="0"/>
          <w:bCs w:val="0"/>
          <w:color w:val="4A4A4A"/>
          <w:sz w:val="24"/>
          <w:szCs w:val="24"/>
          <w:shd w:val="clear" w:color="auto" w:fill="FFFFFF"/>
        </w:rPr>
        <w:t xml:space="preserve">of the Macron presidency and the ways in which a so-called liberal agenda in economic terms has been aligned with an authoritarian stance on issues to do with law and order, security, </w:t>
      </w:r>
      <w:proofErr w:type="spellStart"/>
      <w:r w:rsidR="00EE2BF3" w:rsidRPr="00D91DAD">
        <w:rPr>
          <w:rStyle w:val="Strong"/>
          <w:rFonts w:ascii="Arial" w:hAnsi="Arial" w:cs="Arial"/>
          <w:b w:val="0"/>
          <w:bCs w:val="0"/>
          <w:i/>
          <w:iCs/>
          <w:color w:val="4A4A4A"/>
          <w:sz w:val="24"/>
          <w:szCs w:val="24"/>
          <w:shd w:val="clear" w:color="auto" w:fill="FFFFFF"/>
        </w:rPr>
        <w:t>laïcité</w:t>
      </w:r>
      <w:proofErr w:type="spellEnd"/>
      <w:r w:rsidR="00EE2BF3" w:rsidRPr="00D91DAD">
        <w:rPr>
          <w:rStyle w:val="Strong"/>
          <w:rFonts w:ascii="Arial" w:hAnsi="Arial" w:cs="Arial"/>
          <w:b w:val="0"/>
          <w:bCs w:val="0"/>
          <w:i/>
          <w:iCs/>
          <w:color w:val="4A4A4A"/>
          <w:sz w:val="24"/>
          <w:szCs w:val="24"/>
          <w:shd w:val="clear" w:color="auto" w:fill="FFFFFF"/>
        </w:rPr>
        <w:t xml:space="preserve"> </w:t>
      </w:r>
      <w:r w:rsidR="00EE2BF3" w:rsidRPr="00D91DAD">
        <w:rPr>
          <w:rStyle w:val="Strong"/>
          <w:rFonts w:ascii="Arial" w:hAnsi="Arial" w:cs="Arial"/>
          <w:b w:val="0"/>
          <w:bCs w:val="0"/>
          <w:color w:val="4A4A4A"/>
          <w:sz w:val="24"/>
          <w:szCs w:val="24"/>
          <w:shd w:val="clear" w:color="auto" w:fill="FFFFFF"/>
        </w:rPr>
        <w:t xml:space="preserve">and </w:t>
      </w:r>
      <w:r w:rsidR="00967E99" w:rsidRPr="00D91DAD">
        <w:rPr>
          <w:rStyle w:val="Strong"/>
          <w:rFonts w:ascii="Arial" w:hAnsi="Arial" w:cs="Arial"/>
          <w:b w:val="0"/>
          <w:bCs w:val="0"/>
          <w:color w:val="4A4A4A"/>
          <w:sz w:val="24"/>
          <w:szCs w:val="24"/>
          <w:shd w:val="clear" w:color="auto" w:fill="FFFFFF"/>
        </w:rPr>
        <w:t xml:space="preserve">Muslims. </w:t>
      </w:r>
    </w:p>
    <w:p w14:paraId="24D25D4F" w14:textId="7DFAEAE1" w:rsidR="00967E99" w:rsidRPr="00D91DAD" w:rsidRDefault="00967E99" w:rsidP="00207D07">
      <w:pPr>
        <w:jc w:val="both"/>
        <w:rPr>
          <w:rFonts w:ascii="Arial" w:hAnsi="Arial" w:cs="Arial"/>
          <w:sz w:val="24"/>
          <w:szCs w:val="24"/>
        </w:rPr>
      </w:pPr>
      <w:r w:rsidRPr="00D91DAD">
        <w:rPr>
          <w:rStyle w:val="Strong"/>
          <w:rFonts w:ascii="Arial" w:hAnsi="Arial" w:cs="Arial"/>
          <w:b w:val="0"/>
          <w:bCs w:val="0"/>
          <w:color w:val="4A4A4A"/>
          <w:sz w:val="24"/>
          <w:szCs w:val="24"/>
          <w:shd w:val="clear" w:color="auto" w:fill="FFFFFF"/>
        </w:rPr>
        <w:t xml:space="preserve">Following a coffee break, the third and final panel on </w:t>
      </w:r>
      <w:r w:rsidRPr="00D91DAD">
        <w:rPr>
          <w:rStyle w:val="Strong"/>
          <w:rFonts w:ascii="Arial" w:hAnsi="Arial" w:cs="Arial"/>
          <w:color w:val="4A4A4A"/>
          <w:sz w:val="24"/>
          <w:szCs w:val="24"/>
          <w:shd w:val="clear" w:color="auto" w:fill="FFFFFF"/>
        </w:rPr>
        <w:t>Islamophobia states of exception</w:t>
      </w:r>
      <w:r w:rsidRPr="00D91DAD">
        <w:rPr>
          <w:rFonts w:ascii="Arial" w:hAnsi="Arial" w:cs="Arial"/>
          <w:i/>
          <w:iCs/>
          <w:sz w:val="24"/>
          <w:szCs w:val="24"/>
        </w:rPr>
        <w:t xml:space="preserve"> </w:t>
      </w:r>
      <w:r w:rsidRPr="00D91DAD">
        <w:rPr>
          <w:rFonts w:ascii="Arial" w:hAnsi="Arial" w:cs="Arial"/>
          <w:sz w:val="24"/>
          <w:szCs w:val="24"/>
        </w:rPr>
        <w:t xml:space="preserve">convened from 4-5.30pm with a paper from Dr Ibrahim </w:t>
      </w:r>
      <w:proofErr w:type="spellStart"/>
      <w:r w:rsidRPr="00D91DAD">
        <w:rPr>
          <w:rFonts w:ascii="Arial" w:hAnsi="Arial" w:cs="Arial"/>
          <w:sz w:val="24"/>
          <w:szCs w:val="24"/>
        </w:rPr>
        <w:t>Bechrouri</w:t>
      </w:r>
      <w:proofErr w:type="spellEnd"/>
      <w:r w:rsidRPr="00D91DAD">
        <w:rPr>
          <w:rFonts w:ascii="Arial" w:hAnsi="Arial" w:cs="Arial"/>
          <w:sz w:val="24"/>
          <w:szCs w:val="24"/>
        </w:rPr>
        <w:t xml:space="preserve"> (John Jay College of Criminal Justice</w:t>
      </w:r>
      <w:r w:rsidR="00E41E42" w:rsidRPr="00D91DAD">
        <w:rPr>
          <w:rFonts w:ascii="Arial" w:hAnsi="Arial" w:cs="Arial"/>
          <w:sz w:val="24"/>
          <w:szCs w:val="24"/>
        </w:rPr>
        <w:t>, New York</w:t>
      </w:r>
      <w:r w:rsidRPr="00D91DAD">
        <w:rPr>
          <w:rFonts w:ascii="Arial" w:hAnsi="Arial" w:cs="Arial"/>
          <w:sz w:val="24"/>
          <w:szCs w:val="24"/>
        </w:rPr>
        <w:t xml:space="preserve">) which explored the links </w:t>
      </w:r>
      <w:r w:rsidR="00E41E42" w:rsidRPr="00D91DAD">
        <w:rPr>
          <w:rFonts w:ascii="Arial" w:hAnsi="Arial" w:cs="Arial"/>
          <w:sz w:val="24"/>
          <w:szCs w:val="24"/>
        </w:rPr>
        <w:t xml:space="preserve">between the repression of anti-racist activism and colonial forms of </w:t>
      </w:r>
      <w:proofErr w:type="gramStart"/>
      <w:r w:rsidR="00E41E42" w:rsidRPr="00D91DAD">
        <w:rPr>
          <w:rFonts w:ascii="Arial" w:hAnsi="Arial" w:cs="Arial"/>
          <w:sz w:val="24"/>
          <w:szCs w:val="24"/>
        </w:rPr>
        <w:t>counter-insurgency</w:t>
      </w:r>
      <w:proofErr w:type="gramEnd"/>
      <w:r w:rsidR="00E41E42" w:rsidRPr="00D91DAD">
        <w:rPr>
          <w:rFonts w:ascii="Arial" w:hAnsi="Arial" w:cs="Arial"/>
          <w:sz w:val="24"/>
          <w:szCs w:val="24"/>
        </w:rPr>
        <w:t xml:space="preserve">, whilst </w:t>
      </w:r>
      <w:r w:rsidR="00164528" w:rsidRPr="00D91DAD">
        <w:rPr>
          <w:rFonts w:ascii="Arial" w:hAnsi="Arial" w:cs="Arial"/>
          <w:sz w:val="24"/>
          <w:szCs w:val="24"/>
        </w:rPr>
        <w:t xml:space="preserve">Dr Fraser McQueen (University of Bristol) considered how civilian counter-terrorism is foregrounded in </w:t>
      </w:r>
      <w:r w:rsidR="00BF3022" w:rsidRPr="00D91DAD">
        <w:rPr>
          <w:rFonts w:ascii="Arial" w:hAnsi="Arial" w:cs="Arial"/>
          <w:sz w:val="24"/>
          <w:szCs w:val="24"/>
        </w:rPr>
        <w:t xml:space="preserve">popular culture representations of so-called </w:t>
      </w:r>
      <w:r w:rsidR="00BF3022" w:rsidRPr="00D91DAD">
        <w:rPr>
          <w:rFonts w:ascii="Arial" w:hAnsi="Arial" w:cs="Arial"/>
          <w:i/>
          <w:iCs/>
          <w:sz w:val="24"/>
          <w:szCs w:val="24"/>
        </w:rPr>
        <w:t>jihadi</w:t>
      </w:r>
      <w:r w:rsidR="00BF3022" w:rsidRPr="00D91DAD">
        <w:rPr>
          <w:rFonts w:ascii="Arial" w:hAnsi="Arial" w:cs="Arial"/>
          <w:sz w:val="24"/>
          <w:szCs w:val="24"/>
        </w:rPr>
        <w:t xml:space="preserve"> radicalisation. Finally, </w:t>
      </w:r>
      <w:r w:rsidR="001C6DFA">
        <w:rPr>
          <w:rFonts w:ascii="Arial" w:hAnsi="Arial" w:cs="Arial"/>
          <w:sz w:val="24"/>
          <w:szCs w:val="24"/>
        </w:rPr>
        <w:t xml:space="preserve">Dr </w:t>
      </w:r>
      <w:r w:rsidR="00BF3022" w:rsidRPr="00D91DAD">
        <w:rPr>
          <w:rFonts w:ascii="Arial" w:hAnsi="Arial" w:cs="Arial"/>
          <w:sz w:val="24"/>
          <w:szCs w:val="24"/>
        </w:rPr>
        <w:t xml:space="preserve">Kawtar Najib (University of Liverpool) offered a spatial analysis of Islamophobia and the criminalisation of activist anti-racist spaces of resistance. </w:t>
      </w:r>
    </w:p>
    <w:p w14:paraId="6886A48E" w14:textId="5B8E9461" w:rsidR="00C52A36" w:rsidRPr="00D91DAD" w:rsidRDefault="00BB1866" w:rsidP="00207D07">
      <w:pPr>
        <w:jc w:val="both"/>
        <w:rPr>
          <w:rFonts w:ascii="Arial" w:hAnsi="Arial" w:cs="Arial"/>
          <w:sz w:val="24"/>
          <w:szCs w:val="24"/>
        </w:rPr>
      </w:pPr>
      <w:r w:rsidRPr="00D91DAD">
        <w:rPr>
          <w:rFonts w:ascii="Arial" w:hAnsi="Arial" w:cs="Arial"/>
          <w:sz w:val="24"/>
          <w:szCs w:val="24"/>
        </w:rPr>
        <w:t xml:space="preserve">All panels generated lively discussion amongst </w:t>
      </w:r>
      <w:r w:rsidR="00BE026C" w:rsidRPr="00D91DAD">
        <w:rPr>
          <w:rFonts w:ascii="Arial" w:hAnsi="Arial" w:cs="Arial"/>
          <w:sz w:val="24"/>
          <w:szCs w:val="24"/>
        </w:rPr>
        <w:t>academics</w:t>
      </w:r>
      <w:r w:rsidRPr="00D91DAD">
        <w:rPr>
          <w:rFonts w:ascii="Arial" w:hAnsi="Arial" w:cs="Arial"/>
          <w:sz w:val="24"/>
          <w:szCs w:val="24"/>
        </w:rPr>
        <w:t xml:space="preserve">, students and interested members of the </w:t>
      </w:r>
      <w:proofErr w:type="gramStart"/>
      <w:r w:rsidRPr="00D91DAD">
        <w:rPr>
          <w:rFonts w:ascii="Arial" w:hAnsi="Arial" w:cs="Arial"/>
          <w:sz w:val="24"/>
          <w:szCs w:val="24"/>
        </w:rPr>
        <w:t>general public</w:t>
      </w:r>
      <w:proofErr w:type="gramEnd"/>
      <w:r w:rsidRPr="00D91DAD">
        <w:rPr>
          <w:rFonts w:ascii="Arial" w:hAnsi="Arial" w:cs="Arial"/>
          <w:sz w:val="24"/>
          <w:szCs w:val="24"/>
        </w:rPr>
        <w:t xml:space="preserve">. The </w:t>
      </w:r>
      <w:r w:rsidR="00BE026C" w:rsidRPr="00D91DAD">
        <w:rPr>
          <w:rFonts w:ascii="Arial" w:hAnsi="Arial" w:cs="Arial"/>
          <w:sz w:val="24"/>
          <w:szCs w:val="24"/>
        </w:rPr>
        <w:t>conference has also served as a springboard to a further event to take place at the University of Aberdeen in July 2024 which will look at Islamophobia in a comparative perspective by bringing scholars and stakeholders working on Islamophobia in France, England and Scotland together</w:t>
      </w:r>
      <w:r w:rsidR="00C52A36" w:rsidRPr="00D91DAD">
        <w:rPr>
          <w:rFonts w:ascii="Arial" w:hAnsi="Arial" w:cs="Arial"/>
          <w:sz w:val="24"/>
          <w:szCs w:val="24"/>
        </w:rPr>
        <w:t xml:space="preserve"> to consider the development of a funding bid in the autumn of 2024. This next stage of the </w:t>
      </w:r>
      <w:r w:rsidR="00D91DAD" w:rsidRPr="00D91DAD">
        <w:rPr>
          <w:rFonts w:ascii="Arial" w:hAnsi="Arial" w:cs="Arial"/>
          <w:sz w:val="24"/>
          <w:szCs w:val="24"/>
        </w:rPr>
        <w:t>network</w:t>
      </w:r>
      <w:r w:rsidR="00C52A36" w:rsidRPr="00D91DAD">
        <w:rPr>
          <w:rFonts w:ascii="Arial" w:hAnsi="Arial" w:cs="Arial"/>
          <w:sz w:val="24"/>
          <w:szCs w:val="24"/>
        </w:rPr>
        <w:t xml:space="preserve"> development would not have been made possible without the generous support of the ASMCF. </w:t>
      </w:r>
    </w:p>
    <w:p w14:paraId="30D292BE" w14:textId="00BE8352" w:rsidR="00C52A36" w:rsidRPr="00D91DAD" w:rsidRDefault="00C52A36" w:rsidP="00207D07">
      <w:pPr>
        <w:jc w:val="both"/>
        <w:rPr>
          <w:rFonts w:ascii="Arial" w:hAnsi="Arial" w:cs="Arial"/>
          <w:sz w:val="24"/>
          <w:szCs w:val="24"/>
        </w:rPr>
      </w:pPr>
      <w:r w:rsidRPr="00D91DAD">
        <w:rPr>
          <w:rFonts w:ascii="Arial" w:hAnsi="Arial" w:cs="Arial"/>
          <w:sz w:val="24"/>
          <w:szCs w:val="24"/>
        </w:rPr>
        <w:t>For weblinks to the conference registration</w:t>
      </w:r>
      <w:r w:rsidR="003C174B">
        <w:rPr>
          <w:rFonts w:ascii="Arial" w:hAnsi="Arial" w:cs="Arial"/>
          <w:sz w:val="24"/>
          <w:szCs w:val="24"/>
        </w:rPr>
        <w:t xml:space="preserve">, </w:t>
      </w:r>
      <w:r w:rsidR="00D91DAD">
        <w:rPr>
          <w:rFonts w:ascii="Arial" w:hAnsi="Arial" w:cs="Arial"/>
          <w:sz w:val="24"/>
          <w:szCs w:val="24"/>
        </w:rPr>
        <w:t xml:space="preserve">full programme </w:t>
      </w:r>
      <w:proofErr w:type="gramStart"/>
      <w:r w:rsidR="00D91DAD">
        <w:rPr>
          <w:rFonts w:ascii="Arial" w:hAnsi="Arial" w:cs="Arial"/>
          <w:sz w:val="24"/>
          <w:szCs w:val="24"/>
        </w:rPr>
        <w:t>outline</w:t>
      </w:r>
      <w:proofErr w:type="gramEnd"/>
      <w:r w:rsidRPr="00D91DAD">
        <w:rPr>
          <w:rFonts w:ascii="Arial" w:hAnsi="Arial" w:cs="Arial"/>
          <w:sz w:val="24"/>
          <w:szCs w:val="24"/>
        </w:rPr>
        <w:t xml:space="preserve"> and social media posts, see below:</w:t>
      </w:r>
    </w:p>
    <w:p w14:paraId="0AC42D4A" w14:textId="4B8FC548" w:rsidR="00196F02" w:rsidRPr="00D91DAD" w:rsidRDefault="00D9164B" w:rsidP="00207D07">
      <w:pPr>
        <w:jc w:val="both"/>
        <w:rPr>
          <w:rFonts w:ascii="Arial" w:hAnsi="Arial" w:cs="Arial"/>
          <w:sz w:val="24"/>
          <w:szCs w:val="24"/>
        </w:rPr>
      </w:pPr>
      <w:hyperlink r:id="rId4" w:history="1">
        <w:r w:rsidR="00B308A4" w:rsidRPr="00D91DAD">
          <w:rPr>
            <w:rStyle w:val="Hyperlink"/>
            <w:rFonts w:ascii="Arial" w:hAnsi="Arial" w:cs="Arial"/>
            <w:sz w:val="24"/>
            <w:szCs w:val="24"/>
          </w:rPr>
          <w:t>https://www.tickettailor.com/events/departmentoflanguagesliteraturesandcultures/1233101</w:t>
        </w:r>
      </w:hyperlink>
      <w:r w:rsidR="00B308A4" w:rsidRPr="00D91DAD">
        <w:rPr>
          <w:rFonts w:ascii="Arial" w:hAnsi="Arial" w:cs="Arial"/>
          <w:sz w:val="24"/>
          <w:szCs w:val="24"/>
        </w:rPr>
        <w:t xml:space="preserve"> </w:t>
      </w:r>
    </w:p>
    <w:p w14:paraId="5B3F7731" w14:textId="29C6215B" w:rsidR="006A38E1" w:rsidRPr="00D91DAD" w:rsidRDefault="00D9164B" w:rsidP="00207D07">
      <w:pPr>
        <w:jc w:val="both"/>
        <w:rPr>
          <w:rFonts w:ascii="Arial" w:hAnsi="Arial" w:cs="Arial"/>
          <w:color w:val="000000"/>
          <w:sz w:val="24"/>
          <w:szCs w:val="24"/>
          <w:shd w:val="clear" w:color="auto" w:fill="FFFFFF"/>
        </w:rPr>
      </w:pPr>
      <w:hyperlink r:id="rId5" w:history="1">
        <w:r w:rsidR="006A38E1" w:rsidRPr="00D91DAD">
          <w:rPr>
            <w:rStyle w:val="Hyperlink"/>
            <w:rFonts w:ascii="Arial" w:hAnsi="Arial" w:cs="Arial"/>
            <w:sz w:val="24"/>
            <w:szCs w:val="24"/>
            <w:shd w:val="clear" w:color="auto" w:fill="FFFFFF"/>
          </w:rPr>
          <w:t>https://x.com/KingsDLLC/status/1782357749210247528</w:t>
        </w:r>
      </w:hyperlink>
      <w:r w:rsidR="006A38E1" w:rsidRPr="00D91DAD">
        <w:rPr>
          <w:rFonts w:ascii="Arial" w:hAnsi="Arial" w:cs="Arial"/>
          <w:color w:val="000000"/>
          <w:sz w:val="24"/>
          <w:szCs w:val="24"/>
          <w:shd w:val="clear" w:color="auto" w:fill="FFFFFF"/>
        </w:rPr>
        <w:t xml:space="preserve"> </w:t>
      </w:r>
    </w:p>
    <w:p w14:paraId="5C36EDBD" w14:textId="3565BE77" w:rsidR="00D91DAD" w:rsidRPr="00D91DAD" w:rsidRDefault="00D9164B" w:rsidP="00207D07">
      <w:pPr>
        <w:jc w:val="both"/>
        <w:rPr>
          <w:rFonts w:ascii="Arial" w:hAnsi="Arial" w:cs="Arial"/>
          <w:color w:val="000000"/>
          <w:sz w:val="24"/>
          <w:szCs w:val="24"/>
          <w:shd w:val="clear" w:color="auto" w:fill="FFFFFF"/>
        </w:rPr>
      </w:pPr>
      <w:hyperlink r:id="rId6" w:history="1">
        <w:r w:rsidR="00D91DAD" w:rsidRPr="00D91DAD">
          <w:rPr>
            <w:rStyle w:val="Hyperlink"/>
            <w:rFonts w:ascii="Arial" w:hAnsi="Arial" w:cs="Arial"/>
            <w:sz w:val="24"/>
            <w:szCs w:val="24"/>
            <w:shd w:val="clear" w:color="auto" w:fill="FFFFFF"/>
          </w:rPr>
          <w:t>https://x.com/KingsDLLC/status/1788938925932724689</w:t>
        </w:r>
      </w:hyperlink>
      <w:r w:rsidR="00D91DAD" w:rsidRPr="00D91DAD">
        <w:rPr>
          <w:rFonts w:ascii="Arial" w:hAnsi="Arial" w:cs="Arial"/>
          <w:color w:val="000000"/>
          <w:sz w:val="24"/>
          <w:szCs w:val="24"/>
          <w:shd w:val="clear" w:color="auto" w:fill="FFFFFF"/>
        </w:rPr>
        <w:t xml:space="preserve"> </w:t>
      </w:r>
    </w:p>
    <w:p w14:paraId="4949D773" w14:textId="7D19A9E6" w:rsidR="00D91DAD" w:rsidRPr="00D91DAD" w:rsidRDefault="00D9164B" w:rsidP="00207D07">
      <w:pPr>
        <w:jc w:val="both"/>
        <w:rPr>
          <w:rFonts w:ascii="Arial" w:hAnsi="Arial" w:cs="Arial"/>
          <w:color w:val="000000"/>
          <w:sz w:val="24"/>
          <w:szCs w:val="24"/>
          <w:shd w:val="clear" w:color="auto" w:fill="FFFFFF"/>
        </w:rPr>
      </w:pPr>
      <w:hyperlink r:id="rId7" w:history="1">
        <w:r w:rsidR="00D91DAD" w:rsidRPr="00D91DAD">
          <w:rPr>
            <w:rStyle w:val="Hyperlink"/>
            <w:rFonts w:ascii="Arial" w:hAnsi="Arial" w:cs="Arial"/>
            <w:sz w:val="24"/>
            <w:szCs w:val="24"/>
            <w:shd w:val="clear" w:color="auto" w:fill="FFFFFF"/>
          </w:rPr>
          <w:t>https://x.com/KingsDLLC/status/1788969622667944079</w:t>
        </w:r>
      </w:hyperlink>
      <w:r w:rsidR="00D91DAD" w:rsidRPr="00D91DAD">
        <w:rPr>
          <w:rFonts w:ascii="Arial" w:hAnsi="Arial" w:cs="Arial"/>
          <w:color w:val="000000"/>
          <w:sz w:val="24"/>
          <w:szCs w:val="24"/>
          <w:shd w:val="clear" w:color="auto" w:fill="FFFFFF"/>
        </w:rPr>
        <w:t xml:space="preserve"> </w:t>
      </w:r>
    </w:p>
    <w:p w14:paraId="6FD2C163" w14:textId="77777777" w:rsidR="00D91DAD" w:rsidRPr="00D91DAD" w:rsidRDefault="00D91DAD" w:rsidP="00207D07">
      <w:pPr>
        <w:jc w:val="both"/>
        <w:rPr>
          <w:rFonts w:ascii="Arial" w:hAnsi="Arial" w:cs="Arial"/>
          <w:color w:val="000000"/>
          <w:sz w:val="24"/>
          <w:szCs w:val="24"/>
          <w:shd w:val="clear" w:color="auto" w:fill="FFFFFF"/>
        </w:rPr>
      </w:pPr>
    </w:p>
    <w:p w14:paraId="78217EDA" w14:textId="5E66395B" w:rsidR="00D91DAD" w:rsidRPr="00D91DAD" w:rsidRDefault="00D91DAD" w:rsidP="00207D07">
      <w:pPr>
        <w:jc w:val="both"/>
        <w:rPr>
          <w:rFonts w:ascii="Arial" w:hAnsi="Arial" w:cs="Arial"/>
          <w:color w:val="000000"/>
          <w:sz w:val="24"/>
          <w:szCs w:val="24"/>
          <w:shd w:val="clear" w:color="auto" w:fill="FFFFFF"/>
        </w:rPr>
      </w:pPr>
      <w:r w:rsidRPr="00D91DAD">
        <w:rPr>
          <w:rFonts w:ascii="Arial" w:hAnsi="Arial" w:cs="Arial"/>
          <w:color w:val="000000"/>
          <w:sz w:val="24"/>
          <w:szCs w:val="24"/>
          <w:shd w:val="clear" w:color="auto" w:fill="FFFFFF"/>
        </w:rPr>
        <w:t xml:space="preserve">Nadia Kiwan and Jim </w:t>
      </w:r>
      <w:proofErr w:type="spellStart"/>
      <w:r w:rsidRPr="00D91DAD">
        <w:rPr>
          <w:rFonts w:ascii="Arial" w:hAnsi="Arial" w:cs="Arial"/>
          <w:color w:val="000000"/>
          <w:sz w:val="24"/>
          <w:szCs w:val="24"/>
          <w:shd w:val="clear" w:color="auto" w:fill="FFFFFF"/>
        </w:rPr>
        <w:t>Wolfreys</w:t>
      </w:r>
      <w:proofErr w:type="spellEnd"/>
    </w:p>
    <w:p w14:paraId="7F23BB02" w14:textId="417D5C96" w:rsidR="00D91DAD" w:rsidRPr="00D91DAD" w:rsidRDefault="00D91DAD" w:rsidP="00207D07">
      <w:pPr>
        <w:jc w:val="both"/>
        <w:rPr>
          <w:rFonts w:ascii="Arial" w:hAnsi="Arial" w:cs="Arial"/>
          <w:sz w:val="24"/>
          <w:szCs w:val="24"/>
        </w:rPr>
      </w:pPr>
      <w:r w:rsidRPr="00D91DAD">
        <w:rPr>
          <w:rFonts w:ascii="Arial" w:hAnsi="Arial" w:cs="Arial"/>
          <w:color w:val="000000"/>
          <w:sz w:val="24"/>
          <w:szCs w:val="24"/>
          <w:shd w:val="clear" w:color="auto" w:fill="FFFFFF"/>
        </w:rPr>
        <w:t>23 May 2024</w:t>
      </w:r>
    </w:p>
    <w:sectPr w:rsidR="00D91DAD" w:rsidRPr="00D91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A4"/>
    <w:rsid w:val="00164528"/>
    <w:rsid w:val="00196F02"/>
    <w:rsid w:val="001C6DFA"/>
    <w:rsid w:val="00207D07"/>
    <w:rsid w:val="002B719A"/>
    <w:rsid w:val="003B6E56"/>
    <w:rsid w:val="003C174B"/>
    <w:rsid w:val="004254F2"/>
    <w:rsid w:val="004B235D"/>
    <w:rsid w:val="006575EE"/>
    <w:rsid w:val="006835D9"/>
    <w:rsid w:val="006A38E1"/>
    <w:rsid w:val="006E0D6B"/>
    <w:rsid w:val="00805F8C"/>
    <w:rsid w:val="00832343"/>
    <w:rsid w:val="008630CF"/>
    <w:rsid w:val="009031EB"/>
    <w:rsid w:val="00967E99"/>
    <w:rsid w:val="00A4067E"/>
    <w:rsid w:val="00B308A4"/>
    <w:rsid w:val="00BB1866"/>
    <w:rsid w:val="00BE026C"/>
    <w:rsid w:val="00BF3022"/>
    <w:rsid w:val="00C01905"/>
    <w:rsid w:val="00C52A36"/>
    <w:rsid w:val="00D34CEB"/>
    <w:rsid w:val="00D9164B"/>
    <w:rsid w:val="00D91DAD"/>
    <w:rsid w:val="00E41E42"/>
    <w:rsid w:val="00E61FE1"/>
    <w:rsid w:val="00EA713D"/>
    <w:rsid w:val="00EE2BF3"/>
    <w:rsid w:val="00EE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3075"/>
  <w15:chartTrackingRefBased/>
  <w15:docId w15:val="{827F266D-35C9-4244-A0A3-4BAD58B2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8A4"/>
    <w:rPr>
      <w:rFonts w:eastAsiaTheme="majorEastAsia" w:cstheme="majorBidi"/>
      <w:color w:val="272727" w:themeColor="text1" w:themeTint="D8"/>
    </w:rPr>
  </w:style>
  <w:style w:type="paragraph" w:styleId="Title">
    <w:name w:val="Title"/>
    <w:basedOn w:val="Normal"/>
    <w:next w:val="Normal"/>
    <w:link w:val="TitleChar"/>
    <w:uiPriority w:val="10"/>
    <w:qFormat/>
    <w:rsid w:val="00B3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8A4"/>
    <w:pPr>
      <w:spacing w:before="160"/>
      <w:jc w:val="center"/>
    </w:pPr>
    <w:rPr>
      <w:i/>
      <w:iCs/>
      <w:color w:val="404040" w:themeColor="text1" w:themeTint="BF"/>
    </w:rPr>
  </w:style>
  <w:style w:type="character" w:customStyle="1" w:styleId="QuoteChar">
    <w:name w:val="Quote Char"/>
    <w:basedOn w:val="DefaultParagraphFont"/>
    <w:link w:val="Quote"/>
    <w:uiPriority w:val="29"/>
    <w:rsid w:val="00B308A4"/>
    <w:rPr>
      <w:i/>
      <w:iCs/>
      <w:color w:val="404040" w:themeColor="text1" w:themeTint="BF"/>
    </w:rPr>
  </w:style>
  <w:style w:type="paragraph" w:styleId="ListParagraph">
    <w:name w:val="List Paragraph"/>
    <w:basedOn w:val="Normal"/>
    <w:uiPriority w:val="34"/>
    <w:qFormat/>
    <w:rsid w:val="00B308A4"/>
    <w:pPr>
      <w:ind w:left="720"/>
      <w:contextualSpacing/>
    </w:pPr>
  </w:style>
  <w:style w:type="character" w:styleId="IntenseEmphasis">
    <w:name w:val="Intense Emphasis"/>
    <w:basedOn w:val="DefaultParagraphFont"/>
    <w:uiPriority w:val="21"/>
    <w:qFormat/>
    <w:rsid w:val="00B308A4"/>
    <w:rPr>
      <w:i/>
      <w:iCs/>
      <w:color w:val="0F4761" w:themeColor="accent1" w:themeShade="BF"/>
    </w:rPr>
  </w:style>
  <w:style w:type="paragraph" w:styleId="IntenseQuote">
    <w:name w:val="Intense Quote"/>
    <w:basedOn w:val="Normal"/>
    <w:next w:val="Normal"/>
    <w:link w:val="IntenseQuoteChar"/>
    <w:uiPriority w:val="30"/>
    <w:qFormat/>
    <w:rsid w:val="00B3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8A4"/>
    <w:rPr>
      <w:i/>
      <w:iCs/>
      <w:color w:val="0F4761" w:themeColor="accent1" w:themeShade="BF"/>
    </w:rPr>
  </w:style>
  <w:style w:type="character" w:styleId="IntenseReference">
    <w:name w:val="Intense Reference"/>
    <w:basedOn w:val="DefaultParagraphFont"/>
    <w:uiPriority w:val="32"/>
    <w:qFormat/>
    <w:rsid w:val="00B308A4"/>
    <w:rPr>
      <w:b/>
      <w:bCs/>
      <w:smallCaps/>
      <w:color w:val="0F4761" w:themeColor="accent1" w:themeShade="BF"/>
      <w:spacing w:val="5"/>
    </w:rPr>
  </w:style>
  <w:style w:type="character" w:styleId="Hyperlink">
    <w:name w:val="Hyperlink"/>
    <w:basedOn w:val="DefaultParagraphFont"/>
    <w:uiPriority w:val="99"/>
    <w:unhideWhenUsed/>
    <w:rsid w:val="00B308A4"/>
    <w:rPr>
      <w:color w:val="467886" w:themeColor="hyperlink"/>
      <w:u w:val="single"/>
    </w:rPr>
  </w:style>
  <w:style w:type="character" w:styleId="UnresolvedMention">
    <w:name w:val="Unresolved Mention"/>
    <w:basedOn w:val="DefaultParagraphFont"/>
    <w:uiPriority w:val="99"/>
    <w:semiHidden/>
    <w:unhideWhenUsed/>
    <w:rsid w:val="00B308A4"/>
    <w:rPr>
      <w:color w:val="605E5C"/>
      <w:shd w:val="clear" w:color="auto" w:fill="E1DFDD"/>
    </w:rPr>
  </w:style>
  <w:style w:type="character" w:styleId="Emphasis">
    <w:name w:val="Emphasis"/>
    <w:basedOn w:val="DefaultParagraphFont"/>
    <w:uiPriority w:val="20"/>
    <w:qFormat/>
    <w:rsid w:val="00B308A4"/>
    <w:rPr>
      <w:i/>
      <w:iCs/>
    </w:rPr>
  </w:style>
  <w:style w:type="character" w:styleId="Strong">
    <w:name w:val="Strong"/>
    <w:basedOn w:val="DefaultParagraphFont"/>
    <w:uiPriority w:val="22"/>
    <w:qFormat/>
    <w:rsid w:val="00805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KingsDLLC/status/17889696226679440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KingsDLLC/status/1788938925932724689" TargetMode="External"/><Relationship Id="rId5" Type="http://schemas.openxmlformats.org/officeDocument/2006/relationships/hyperlink" Target="https://x.com/KingsDLLC/status/1782357749210247528" TargetMode="External"/><Relationship Id="rId4" Type="http://schemas.openxmlformats.org/officeDocument/2006/relationships/hyperlink" Target="https://www.tickettailor.com/events/departmentoflanguagesliteraturesandcultures/123310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Kiwan, Professor Nadia</dc:creator>
  <cp:keywords/>
  <dc:description/>
  <cp:lastModifiedBy>Nadia Kiwan</cp:lastModifiedBy>
  <cp:revision>2</cp:revision>
  <dcterms:created xsi:type="dcterms:W3CDTF">2024-05-28T09:20:00Z</dcterms:created>
  <dcterms:modified xsi:type="dcterms:W3CDTF">2024-05-28T09:20:00Z</dcterms:modified>
</cp:coreProperties>
</file>